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7229" w14:textId="77777777" w:rsidR="00237201" w:rsidRPr="00237201" w:rsidRDefault="00237201">
      <w:pPr>
        <w:pStyle w:val="Title"/>
        <w:rPr>
          <w:rFonts w:ascii="Arial" w:hAnsi="Arial" w:cs="Arial"/>
          <w:b w:val="0"/>
          <w:sz w:val="18"/>
        </w:rPr>
      </w:pPr>
    </w:p>
    <w:p w14:paraId="075B6358" w14:textId="34619759" w:rsidR="0068465A" w:rsidRPr="00A96AE8" w:rsidRDefault="00BC25A3">
      <w:pPr>
        <w:pStyle w:val="Title"/>
        <w:rPr>
          <w:rFonts w:asciiTheme="minorHAnsi" w:hAnsiTheme="minorHAnsi" w:cs="Arial"/>
        </w:rPr>
      </w:pPr>
      <w:r w:rsidRPr="00A96AE8">
        <w:rPr>
          <w:rFonts w:asciiTheme="minorHAnsi" w:hAnsiTheme="minorHAnsi" w:cs="Arial"/>
        </w:rPr>
        <w:t>BME Undergraduate</w:t>
      </w:r>
      <w:r w:rsidR="0068465A" w:rsidRPr="00A96AE8">
        <w:rPr>
          <w:rFonts w:asciiTheme="minorHAnsi" w:hAnsiTheme="minorHAnsi" w:cs="Arial"/>
        </w:rPr>
        <w:t xml:space="preserve"> </w:t>
      </w:r>
      <w:r w:rsidR="00964779" w:rsidRPr="00A96AE8">
        <w:rPr>
          <w:rFonts w:asciiTheme="minorHAnsi" w:hAnsiTheme="minorHAnsi" w:cs="Arial"/>
        </w:rPr>
        <w:t>Tracking Document</w:t>
      </w:r>
    </w:p>
    <w:p w14:paraId="57FECF47" w14:textId="7DF3AB6A" w:rsidR="00C05263" w:rsidRPr="006A0A04" w:rsidRDefault="00C05263" w:rsidP="00C05263">
      <w:pPr>
        <w:pStyle w:val="Title"/>
        <w:tabs>
          <w:tab w:val="right" w:pos="9900"/>
        </w:tabs>
        <w:ind w:left="360"/>
        <w:jc w:val="left"/>
        <w:rPr>
          <w:rFonts w:asciiTheme="minorHAnsi" w:hAnsiTheme="minorHAnsi"/>
          <w:bCs/>
          <w:sz w:val="20"/>
        </w:rPr>
      </w:pPr>
      <w:r w:rsidRPr="006A0A04">
        <w:rPr>
          <w:rFonts w:asciiTheme="minorHAnsi" w:hAnsiTheme="minorHAnsi"/>
          <w:bCs/>
          <w:sz w:val="20"/>
        </w:rPr>
        <w:t xml:space="preserve">Student: </w:t>
      </w:r>
      <w:r w:rsidR="00062D29" w:rsidRPr="006A0A04">
        <w:rPr>
          <w:rFonts w:asciiTheme="minorHAnsi" w:hAnsiTheme="minorHAnsi"/>
          <w:bCs/>
          <w:color w:val="0000FF"/>
          <w:sz w:val="20"/>
          <w:u w:val="single"/>
        </w:rPr>
        <w:t xml:space="preserve">Biomedical </w:t>
      </w:r>
      <w:r w:rsidR="0027000D" w:rsidRPr="006A0A04">
        <w:rPr>
          <w:rFonts w:asciiTheme="minorHAnsi" w:hAnsiTheme="minorHAnsi"/>
          <w:bCs/>
          <w:color w:val="0000FF"/>
          <w:sz w:val="20"/>
          <w:u w:val="single"/>
        </w:rPr>
        <w:t>Sensors</w:t>
      </w:r>
      <w:r w:rsidR="00322C3C" w:rsidRPr="006A0A04">
        <w:rPr>
          <w:rFonts w:asciiTheme="minorHAnsi" w:hAnsiTheme="minorHAnsi"/>
          <w:bCs/>
          <w:color w:val="0000FF"/>
          <w:sz w:val="20"/>
          <w:u w:val="single"/>
        </w:rPr>
        <w:t>,</w:t>
      </w:r>
      <w:r w:rsidR="0027000D" w:rsidRPr="006A0A04">
        <w:rPr>
          <w:rFonts w:asciiTheme="minorHAnsi" w:hAnsiTheme="minorHAnsi"/>
          <w:bCs/>
          <w:color w:val="0000FF"/>
          <w:sz w:val="20"/>
          <w:u w:val="single"/>
        </w:rPr>
        <w:t xml:space="preserve"> </w:t>
      </w:r>
      <w:r w:rsidR="00062D29" w:rsidRPr="006A0A04">
        <w:rPr>
          <w:rFonts w:asciiTheme="minorHAnsi" w:hAnsiTheme="minorHAnsi"/>
          <w:bCs/>
          <w:color w:val="0000FF"/>
          <w:sz w:val="20"/>
          <w:u w:val="single"/>
        </w:rPr>
        <w:t>Instrumentation</w:t>
      </w:r>
      <w:r w:rsidR="00322C3C" w:rsidRPr="006A0A04">
        <w:rPr>
          <w:rFonts w:asciiTheme="minorHAnsi" w:hAnsiTheme="minorHAnsi"/>
          <w:bCs/>
          <w:color w:val="0000FF"/>
          <w:sz w:val="20"/>
          <w:u w:val="single"/>
        </w:rPr>
        <w:t>, Imaging</w:t>
      </w:r>
      <w:r w:rsidR="00CD2DE4" w:rsidRPr="006A0A04">
        <w:rPr>
          <w:rFonts w:asciiTheme="minorHAnsi" w:hAnsiTheme="minorHAnsi"/>
          <w:bCs/>
          <w:color w:val="0000FF"/>
          <w:sz w:val="20"/>
          <w:u w:val="single"/>
        </w:rPr>
        <w:t xml:space="preserve"> Sample</w:t>
      </w:r>
      <w:r w:rsidR="00CD2DE4" w:rsidRPr="006A0A04">
        <w:rPr>
          <w:rFonts w:asciiTheme="minorHAnsi" w:hAnsiTheme="minorHAnsi"/>
          <w:bCs/>
          <w:color w:val="0000FF"/>
          <w:sz w:val="20"/>
        </w:rPr>
        <w:tab/>
      </w:r>
      <w:r w:rsidR="00802EEC" w:rsidRPr="006A0A04">
        <w:rPr>
          <w:rFonts w:asciiTheme="minorHAnsi" w:hAnsiTheme="minorHAnsi"/>
          <w:bCs/>
          <w:sz w:val="20"/>
          <w:u w:val="single"/>
        </w:rPr>
        <w:t>Rev</w:t>
      </w:r>
      <w:r w:rsidR="00A970EA" w:rsidRPr="006A0A04">
        <w:rPr>
          <w:rFonts w:asciiTheme="minorHAnsi" w:hAnsiTheme="minorHAnsi"/>
          <w:bCs/>
          <w:sz w:val="20"/>
        </w:rPr>
        <w:t>:</w:t>
      </w:r>
      <w:r w:rsidR="00062D29" w:rsidRPr="006A0A04">
        <w:rPr>
          <w:rFonts w:asciiTheme="minorHAnsi" w:hAnsiTheme="minorHAnsi"/>
          <w:bCs/>
          <w:sz w:val="20"/>
        </w:rPr>
        <w:t xml:space="preserve"> </w:t>
      </w:r>
      <w:r w:rsidR="006E238E">
        <w:rPr>
          <w:rFonts w:asciiTheme="minorHAnsi" w:hAnsiTheme="minorHAnsi"/>
          <w:bCs/>
          <w:sz w:val="20"/>
        </w:rPr>
        <w:t>March 26, 2021</w:t>
      </w:r>
    </w:p>
    <w:tbl>
      <w:tblPr>
        <w:tblW w:w="1053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8"/>
        <w:gridCol w:w="671"/>
        <w:gridCol w:w="541"/>
        <w:gridCol w:w="133"/>
        <w:gridCol w:w="675"/>
        <w:gridCol w:w="630"/>
        <w:gridCol w:w="542"/>
        <w:gridCol w:w="178"/>
        <w:gridCol w:w="630"/>
        <w:gridCol w:w="912"/>
        <w:gridCol w:w="438"/>
        <w:gridCol w:w="540"/>
        <w:gridCol w:w="58"/>
        <w:gridCol w:w="764"/>
        <w:gridCol w:w="121"/>
        <w:gridCol w:w="944"/>
        <w:gridCol w:w="730"/>
        <w:gridCol w:w="306"/>
        <w:gridCol w:w="59"/>
        <w:gridCol w:w="992"/>
      </w:tblGrid>
      <w:tr w:rsidR="0068465A" w:rsidRPr="00730DB7" w14:paraId="5CEB29C9" w14:textId="77777777" w:rsidTr="006E238E">
        <w:trPr>
          <w:jc w:val="center"/>
        </w:trPr>
        <w:tc>
          <w:tcPr>
            <w:tcW w:w="6018" w:type="dxa"/>
            <w:gridSpan w:val="11"/>
            <w:tcBorders>
              <w:bottom w:val="single" w:sz="12" w:space="0" w:color="auto"/>
            </w:tcBorders>
          </w:tcPr>
          <w:p w14:paraId="6562CC5A" w14:textId="77777777" w:rsidR="0068465A" w:rsidRPr="00730DB7" w:rsidRDefault="0068465A" w:rsidP="00876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</w:t>
            </w:r>
            <w:r w:rsidR="008760F2" w:rsidRPr="00730DB7">
              <w:rPr>
                <w:rFonts w:asciiTheme="minorHAnsi" w:hAnsiTheme="minorHAnsi"/>
                <w:sz w:val="18"/>
                <w:szCs w:val="18"/>
              </w:rPr>
              <w:t>3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/3 Units</w:t>
            </w:r>
          </w:p>
        </w:tc>
        <w:tc>
          <w:tcPr>
            <w:tcW w:w="598" w:type="dxa"/>
            <w:gridSpan w:val="2"/>
          </w:tcPr>
          <w:p w14:paraId="1A4698AD" w14:textId="77777777" w:rsidR="0068465A" w:rsidRPr="00730DB7" w:rsidRDefault="006846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6" w:type="dxa"/>
            <w:gridSpan w:val="7"/>
            <w:tcBorders>
              <w:bottom w:val="single" w:sz="12" w:space="0" w:color="auto"/>
            </w:tcBorders>
          </w:tcPr>
          <w:p w14:paraId="215BE19E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2/3 Units</w:t>
            </w:r>
          </w:p>
        </w:tc>
      </w:tr>
      <w:tr w:rsidR="0068465A" w:rsidRPr="00730DB7" w14:paraId="5F32963E" w14:textId="77777777" w:rsidTr="006E238E">
        <w:trPr>
          <w:cantSplit/>
          <w:jc w:val="center"/>
        </w:trPr>
        <w:tc>
          <w:tcPr>
            <w:tcW w:w="601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44AEF77C" w14:textId="77777777" w:rsidR="0068465A" w:rsidRPr="00730DB7" w:rsidRDefault="006846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 xml:space="preserve">MATH / </w:t>
            </w:r>
            <w:r w:rsidR="00321436" w:rsidRPr="00730DB7">
              <w:rPr>
                <w:rFonts w:asciiTheme="minorHAnsi" w:hAnsiTheme="minorHAnsi"/>
                <w:b/>
                <w:sz w:val="18"/>
                <w:szCs w:val="18"/>
              </w:rPr>
              <w:t xml:space="preserve">BASIC </w:t>
            </w: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SCIENCE / SUPPLEMENTAL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0759265E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0221A138" w14:textId="77777777" w:rsidR="0068465A" w:rsidRPr="00730DB7" w:rsidRDefault="0068465A" w:rsidP="008E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SOCIAL SCIENCE</w:t>
            </w:r>
          </w:p>
        </w:tc>
      </w:tr>
      <w:tr w:rsidR="00334F21" w:rsidRPr="00730DB7" w14:paraId="2315AC57" w14:textId="77777777" w:rsidTr="006E238E">
        <w:trPr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32BAAB82" w14:textId="77777777" w:rsidR="00334F21" w:rsidRPr="00730DB7" w:rsidRDefault="00334F21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Math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3E5262AF" w14:textId="77777777" w:rsidR="00334F21" w:rsidRPr="00730DB7" w:rsidRDefault="00334F21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Biology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79A09FD9" w14:textId="77777777" w:rsidR="00334F21" w:rsidRPr="00730DB7" w:rsidRDefault="00334F21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Chemistry</w:t>
            </w:r>
          </w:p>
        </w:tc>
        <w:tc>
          <w:tcPr>
            <w:tcW w:w="540" w:type="dxa"/>
            <w:tcBorders>
              <w:left w:val="nil"/>
            </w:tcBorders>
          </w:tcPr>
          <w:p w14:paraId="22214497" w14:textId="77777777" w:rsidR="00334F21" w:rsidRPr="00730DB7" w:rsidRDefault="00334F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5118F6" w14:textId="77777777" w:rsidR="00334F21" w:rsidRPr="00730DB7" w:rsidRDefault="008E1F7E" w:rsidP="008E1F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 w:cs="AGaramond-Regular"/>
                <w:sz w:val="18"/>
                <w:szCs w:val="18"/>
              </w:rPr>
              <w:t>ECON, ENV, GOV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99D7" w14:textId="77777777" w:rsidR="00334F21" w:rsidRPr="00730DB7" w:rsidRDefault="008E1F7E" w:rsidP="008E1F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 w:cs="AGaramond-Regular"/>
                <w:sz w:val="18"/>
                <w:szCs w:val="18"/>
              </w:rPr>
              <w:t>PSY, SD, SOC, SS</w:t>
            </w:r>
          </w:p>
        </w:tc>
      </w:tr>
      <w:tr w:rsidR="00311F15" w:rsidRPr="00730DB7" w14:paraId="622500FF" w14:textId="77777777" w:rsidTr="006E238E">
        <w:trPr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1815A47" w14:textId="77777777" w:rsidR="00321436" w:rsidRPr="00730DB7" w:rsidRDefault="0068465A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(2 Units)</w:t>
            </w:r>
          </w:p>
        </w:tc>
        <w:tc>
          <w:tcPr>
            <w:tcW w:w="21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A711303" w14:textId="77777777" w:rsidR="00321436" w:rsidRPr="00730DB7" w:rsidRDefault="0068465A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(2/3 Units</w:t>
            </w:r>
            <w:r w:rsidR="004F15B2" w:rsidRPr="00730DB7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4167BE" w:rsidRPr="00730DB7">
              <w:rPr>
                <w:rFonts w:asciiTheme="minorHAnsi" w:hAnsiTheme="minorHAnsi"/>
                <w:sz w:val="18"/>
                <w:szCs w:val="18"/>
              </w:rPr>
              <w:t xml:space="preserve">at least 1/3 unit at </w:t>
            </w:r>
            <w:r w:rsidR="004F15B2" w:rsidRPr="00730DB7">
              <w:rPr>
                <w:rFonts w:asciiTheme="minorHAnsi" w:hAnsiTheme="minorHAnsi"/>
                <w:sz w:val="18"/>
                <w:szCs w:val="18"/>
              </w:rPr>
              <w:t>2000+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EF31CED" w14:textId="77777777" w:rsidR="00321436" w:rsidRPr="00730DB7" w:rsidRDefault="0068465A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(2/3 Units)</w:t>
            </w:r>
          </w:p>
        </w:tc>
        <w:tc>
          <w:tcPr>
            <w:tcW w:w="540" w:type="dxa"/>
            <w:tcBorders>
              <w:left w:val="nil"/>
            </w:tcBorders>
          </w:tcPr>
          <w:p w14:paraId="5FA98AD6" w14:textId="77777777" w:rsidR="00321436" w:rsidRPr="00730DB7" w:rsidRDefault="0032143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</w:tcPr>
          <w:p w14:paraId="06400C50" w14:textId="77777777" w:rsidR="00321436" w:rsidRPr="00730DB7" w:rsidRDefault="00E1693C" w:rsidP="00EA11EE">
            <w:pPr>
              <w:autoSpaceDE w:val="0"/>
              <w:autoSpaceDN w:val="0"/>
              <w:adjustRightInd w:val="0"/>
              <w:rPr>
                <w:rFonts w:asciiTheme="minorHAnsi" w:hAnsiTheme="minorHAnsi" w:cs="AGaramond-Regular"/>
                <w:sz w:val="18"/>
                <w:szCs w:val="18"/>
              </w:rPr>
            </w:pPr>
            <w:hyperlink r:id="rId8" w:history="1">
              <w:r w:rsidR="003D3319" w:rsidRPr="006A0A0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C</w:t>
              </w:r>
              <w:r w:rsidR="008E1F7E" w:rsidRPr="006A0A0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 xml:space="preserve">ourses </w:t>
              </w:r>
            </w:hyperlink>
            <w:r w:rsidR="008E1F7E" w:rsidRPr="006A0A0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&amp; </w:t>
            </w:r>
            <w:r w:rsidR="008E1F7E" w:rsidRPr="00730DB7">
              <w:rPr>
                <w:rFonts w:asciiTheme="minorHAnsi" w:hAnsiTheme="minorHAnsi"/>
                <w:sz w:val="18"/>
                <w:szCs w:val="18"/>
              </w:rPr>
              <w:t>ID</w:t>
            </w:r>
            <w:r w:rsidR="009604F8" w:rsidRPr="00730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E1F7E" w:rsidRPr="00730DB7">
              <w:rPr>
                <w:rFonts w:asciiTheme="minorHAnsi" w:hAnsiTheme="minorHAnsi"/>
                <w:sz w:val="18"/>
                <w:szCs w:val="18"/>
              </w:rPr>
              <w:t>2050 (for global IQP)</w:t>
            </w:r>
          </w:p>
        </w:tc>
      </w:tr>
      <w:tr w:rsidR="0068465A" w:rsidRPr="00730DB7" w14:paraId="29649DDE" w14:textId="77777777" w:rsidTr="006E238E">
        <w:trPr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A42FB9" w14:textId="77777777" w:rsidR="0068465A" w:rsidRPr="00730DB7" w:rsidRDefault="00A55EA2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MA 1021: Calculus I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C7940F" w14:textId="77777777" w:rsidR="0068465A" w:rsidRPr="00730DB7" w:rsidRDefault="0068465A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BB 2550: Cell Biol.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880B13" w14:textId="77777777" w:rsidR="0068465A" w:rsidRPr="00730DB7" w:rsidRDefault="0068465A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CH 1010: Chem I</w:t>
            </w:r>
          </w:p>
        </w:tc>
        <w:tc>
          <w:tcPr>
            <w:tcW w:w="540" w:type="dxa"/>
            <w:tcBorders>
              <w:left w:val="nil"/>
            </w:tcBorders>
          </w:tcPr>
          <w:p w14:paraId="721D82AF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bottom w:val="single" w:sz="12" w:space="0" w:color="auto"/>
            </w:tcBorders>
          </w:tcPr>
          <w:p w14:paraId="712B68E9" w14:textId="77777777" w:rsidR="0068465A" w:rsidRPr="00730DB7" w:rsidRDefault="007B77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6/3</w:t>
            </w:r>
            <w:r w:rsidR="0068465A" w:rsidRPr="00730DB7">
              <w:rPr>
                <w:rFonts w:asciiTheme="minorHAnsi" w:hAnsiTheme="minorHAnsi"/>
                <w:sz w:val="18"/>
                <w:szCs w:val="18"/>
              </w:rPr>
              <w:t xml:space="preserve"> Units</w:t>
            </w:r>
          </w:p>
        </w:tc>
      </w:tr>
      <w:tr w:rsidR="0068465A" w:rsidRPr="00730DB7" w14:paraId="0869E719" w14:textId="77777777" w:rsidTr="006E238E">
        <w:trPr>
          <w:jc w:val="center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0924CB" w14:textId="77777777" w:rsidR="0068465A" w:rsidRPr="00730DB7" w:rsidRDefault="0068465A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MA 1022: Calculus II</w:t>
            </w: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53CBD" w14:textId="77777777" w:rsidR="0068465A" w:rsidRPr="00730DB7" w:rsidRDefault="0068465A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BB 3102: Physiol.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7F2F5" w14:textId="77777777" w:rsidR="0068465A" w:rsidRPr="00730DB7" w:rsidRDefault="0068465A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CH 1020: Chem II</w:t>
            </w:r>
          </w:p>
        </w:tc>
        <w:tc>
          <w:tcPr>
            <w:tcW w:w="540" w:type="dxa"/>
            <w:tcBorders>
              <w:left w:val="nil"/>
            </w:tcBorders>
          </w:tcPr>
          <w:p w14:paraId="528061BE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2328D78" w14:textId="77777777" w:rsidR="0068465A" w:rsidRPr="00730DB7" w:rsidRDefault="008E1F7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HUMANITIES REQ’MENT</w:t>
            </w:r>
          </w:p>
        </w:tc>
      </w:tr>
      <w:tr w:rsidR="003E6050" w:rsidRPr="00730DB7" w14:paraId="766BB87D" w14:textId="77777777" w:rsidTr="003C3BE7">
        <w:trPr>
          <w:jc w:val="center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D36DE4" w14:textId="77777777" w:rsidR="003E6050" w:rsidRPr="00730DB7" w:rsidRDefault="003E6050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MA 1023: Calculus III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072BAC6F" w14:textId="77777777" w:rsidR="003E6050" w:rsidRPr="00730DB7" w:rsidRDefault="003E6050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Physics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3182C151" w14:textId="77777777" w:rsidR="003E6050" w:rsidRPr="00730DB7" w:rsidRDefault="003E6050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Suppl. Science</w:t>
            </w:r>
          </w:p>
          <w:p w14:paraId="003F139A" w14:textId="77777777" w:rsidR="003E6050" w:rsidRPr="00730DB7" w:rsidRDefault="003E6050" w:rsidP="00D720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(1/3 Units; any level)</w:t>
            </w:r>
          </w:p>
          <w:p w14:paraId="0EDF9FE3" w14:textId="6FCC636A" w:rsidR="003E6050" w:rsidRPr="00730DB7" w:rsidRDefault="003E6050" w:rsidP="00151E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(BB, PH, CH,</w:t>
            </w:r>
            <w:r w:rsidR="00763293">
              <w:rPr>
                <w:rFonts w:asciiTheme="minorHAnsi" w:hAnsiTheme="minorHAnsi"/>
                <w:sz w:val="18"/>
                <w:szCs w:val="18"/>
              </w:rPr>
              <w:t xml:space="preserve"> MA, CS,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 FY)</w:t>
            </w:r>
          </w:p>
        </w:tc>
        <w:tc>
          <w:tcPr>
            <w:tcW w:w="540" w:type="dxa"/>
            <w:tcBorders>
              <w:left w:val="nil"/>
            </w:tcBorders>
          </w:tcPr>
          <w:p w14:paraId="34058FFF" w14:textId="77777777" w:rsidR="003E6050" w:rsidRPr="00730DB7" w:rsidRDefault="003E60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0B40" w14:textId="77777777" w:rsidR="003E6050" w:rsidRPr="00730DB7" w:rsidRDefault="003E6050" w:rsidP="00D02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Hu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66B98" w14:textId="77777777" w:rsidR="003E6050" w:rsidRPr="00730DB7" w:rsidRDefault="003E6050" w:rsidP="00D02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Hu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FA7BC9" w14:textId="77777777" w:rsidR="003E6050" w:rsidRPr="00730DB7" w:rsidRDefault="003E6050" w:rsidP="00D02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Hu</w:t>
            </w:r>
          </w:p>
        </w:tc>
      </w:tr>
      <w:tr w:rsidR="003E6050" w:rsidRPr="00730DB7" w14:paraId="2390A9FB" w14:textId="77777777" w:rsidTr="003C3BE7">
        <w:trPr>
          <w:jc w:val="center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9197F6" w14:textId="77777777" w:rsidR="003E6050" w:rsidRPr="00730DB7" w:rsidRDefault="003E6050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MA 1024: Calculus IV</w:t>
            </w:r>
          </w:p>
        </w:tc>
        <w:tc>
          <w:tcPr>
            <w:tcW w:w="21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757F7847" w14:textId="77777777" w:rsidR="003E6050" w:rsidRPr="00730DB7" w:rsidRDefault="003E6050" w:rsidP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(2/3 Units)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363639AC" w14:textId="77777777" w:rsidR="003E6050" w:rsidRPr="00730DB7" w:rsidRDefault="003E6050" w:rsidP="00D720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594F5B51" w14:textId="77777777" w:rsidR="003E6050" w:rsidRPr="00730DB7" w:rsidRDefault="003E60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6F187A" w14:textId="77777777" w:rsidR="003E6050" w:rsidRPr="00730DB7" w:rsidRDefault="003E6050" w:rsidP="00D02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Hu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0AE94B" w14:textId="77777777" w:rsidR="003E6050" w:rsidRPr="00730DB7" w:rsidRDefault="003E6050" w:rsidP="00D02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Hu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CE71" w14:textId="77777777" w:rsidR="003E6050" w:rsidRPr="00730DB7" w:rsidRDefault="003E6050" w:rsidP="003E60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30DB7">
              <w:rPr>
                <w:rFonts w:asciiTheme="minorHAnsi" w:hAnsiTheme="minorHAnsi"/>
                <w:sz w:val="18"/>
                <w:szCs w:val="18"/>
              </w:rPr>
              <w:t>Inq</w:t>
            </w:r>
            <w:proofErr w:type="spellEnd"/>
            <w:r w:rsidR="001D7B62" w:rsidRPr="00730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Sem</w:t>
            </w:r>
          </w:p>
        </w:tc>
      </w:tr>
      <w:tr w:rsidR="008760F2" w:rsidRPr="00730DB7" w14:paraId="0DCB3394" w14:textId="77777777" w:rsidTr="006E238E">
        <w:trPr>
          <w:jc w:val="center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D5CF5B" w14:textId="77777777" w:rsidR="008760F2" w:rsidRPr="00730DB7" w:rsidRDefault="008760F2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MA 2051: Diff. </w:t>
            </w:r>
            <w:proofErr w:type="spellStart"/>
            <w:r w:rsidRPr="00730DB7">
              <w:rPr>
                <w:rFonts w:asciiTheme="minorHAnsi" w:hAnsiTheme="minorHAnsi"/>
                <w:sz w:val="18"/>
                <w:szCs w:val="18"/>
              </w:rPr>
              <w:t>Equat</w:t>
            </w:r>
            <w:proofErr w:type="spellEnd"/>
            <w:r w:rsidRPr="00730D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80D9B5" w14:textId="77777777" w:rsidR="008760F2" w:rsidRPr="00730DB7" w:rsidRDefault="008760F2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PH 1110: Mechanics</w:t>
            </w:r>
          </w:p>
        </w:tc>
        <w:tc>
          <w:tcPr>
            <w:tcW w:w="19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2CD424" w14:textId="77777777" w:rsidR="008760F2" w:rsidRPr="00730DB7" w:rsidRDefault="008760F2" w:rsidP="006846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CD32552" w14:textId="77777777" w:rsidR="008760F2" w:rsidRPr="00730DB7" w:rsidRDefault="008760F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</w:tcBorders>
          </w:tcPr>
          <w:p w14:paraId="2B4B9621" w14:textId="77777777" w:rsidR="008760F2" w:rsidRPr="00730DB7" w:rsidRDefault="00E418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Click for </w:t>
            </w:r>
            <w:hyperlink r:id="rId9" w:history="1">
              <w:r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HU Requirement</w:t>
              </w:r>
            </w:hyperlink>
          </w:p>
        </w:tc>
      </w:tr>
      <w:tr w:rsidR="0068465A" w:rsidRPr="00730DB7" w14:paraId="30BA9014" w14:textId="77777777" w:rsidTr="006E238E">
        <w:trPr>
          <w:jc w:val="center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6219" w14:textId="77777777" w:rsidR="0068465A" w:rsidRPr="00730DB7" w:rsidRDefault="0016331E" w:rsidP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MA 2610</w:t>
            </w:r>
            <w:r w:rsidR="0068465A" w:rsidRPr="00730DB7">
              <w:rPr>
                <w:rFonts w:asciiTheme="minorHAnsi" w:hAnsiTheme="minorHAnsi"/>
                <w:sz w:val="18"/>
                <w:szCs w:val="18"/>
              </w:rPr>
              <w:t>: Statistics I</w:t>
            </w: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E2ECE" w14:textId="77777777" w:rsidR="0068465A" w:rsidRPr="00730DB7" w:rsidRDefault="0068465A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PH 1120: Electricity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64084" w14:textId="77777777" w:rsidR="004F15B2" w:rsidRPr="00730DB7" w:rsidRDefault="008C31C8" w:rsidP="000C5B34">
            <w:p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PH 11</w:t>
            </w:r>
            <w:r w:rsidR="004167BE" w:rsidRPr="00730DB7">
              <w:rPr>
                <w:rFonts w:asciiTheme="minorHAnsi" w:hAnsiTheme="minorHAnsi"/>
                <w:sz w:val="18"/>
                <w:szCs w:val="18"/>
              </w:rPr>
              <w:t>4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proofErr w:type="spellStart"/>
            <w:r w:rsidR="004167BE" w:rsidRPr="00730DB7">
              <w:rPr>
                <w:rFonts w:asciiTheme="minorHAnsi" w:hAnsiTheme="minorHAnsi"/>
                <w:sz w:val="18"/>
                <w:szCs w:val="18"/>
              </w:rPr>
              <w:t>Osc</w:t>
            </w:r>
            <w:proofErr w:type="spellEnd"/>
            <w:r w:rsidR="000C5B34" w:rsidRPr="00730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67BE" w:rsidRPr="00730DB7">
              <w:rPr>
                <w:rFonts w:asciiTheme="minorHAnsi" w:hAnsiTheme="minorHAnsi"/>
                <w:sz w:val="18"/>
                <w:szCs w:val="18"/>
              </w:rPr>
              <w:t>&amp;</w:t>
            </w:r>
            <w:r w:rsidR="000C5B34" w:rsidRPr="00730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67BE" w:rsidRPr="00730DB7">
              <w:rPr>
                <w:rFonts w:asciiTheme="minorHAnsi" w:hAnsiTheme="minorHAnsi"/>
                <w:sz w:val="18"/>
                <w:szCs w:val="18"/>
              </w:rPr>
              <w:t>Wave</w:t>
            </w:r>
          </w:p>
        </w:tc>
        <w:tc>
          <w:tcPr>
            <w:tcW w:w="540" w:type="dxa"/>
            <w:tcBorders>
              <w:left w:val="nil"/>
            </w:tcBorders>
          </w:tcPr>
          <w:p w14:paraId="01E60430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703B5F0E" w14:textId="77777777" w:rsidR="0068465A" w:rsidRPr="00730DB7" w:rsidRDefault="007B77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3/3</w:t>
            </w:r>
            <w:r w:rsidR="00334F21" w:rsidRPr="00730DB7">
              <w:rPr>
                <w:rFonts w:asciiTheme="minorHAnsi" w:hAnsiTheme="minorHAnsi"/>
                <w:sz w:val="18"/>
                <w:szCs w:val="18"/>
              </w:rPr>
              <w:t xml:space="preserve"> Unit</w:t>
            </w:r>
          </w:p>
        </w:tc>
      </w:tr>
      <w:tr w:rsidR="0068465A" w:rsidRPr="00730DB7" w14:paraId="6BBF6895" w14:textId="77777777" w:rsidTr="006E238E">
        <w:trPr>
          <w:jc w:val="center"/>
        </w:trPr>
        <w:tc>
          <w:tcPr>
            <w:tcW w:w="1880" w:type="dxa"/>
            <w:gridSpan w:val="3"/>
            <w:tcBorders>
              <w:bottom w:val="single" w:sz="12" w:space="0" w:color="auto"/>
            </w:tcBorders>
          </w:tcPr>
          <w:p w14:paraId="003620B8" w14:textId="77777777" w:rsidR="0068465A" w:rsidRPr="00730DB7" w:rsidRDefault="006846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8" w:type="dxa"/>
            <w:gridSpan w:val="8"/>
            <w:tcBorders>
              <w:bottom w:val="single" w:sz="12" w:space="0" w:color="auto"/>
            </w:tcBorders>
          </w:tcPr>
          <w:p w14:paraId="3791D0F7" w14:textId="77777777" w:rsidR="0068465A" w:rsidRPr="00730DB7" w:rsidRDefault="006846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700A6E51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5B3718CD" w14:textId="77777777" w:rsidR="0068465A" w:rsidRPr="00730DB7" w:rsidRDefault="00334F2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IQP</w:t>
            </w:r>
          </w:p>
        </w:tc>
      </w:tr>
      <w:tr w:rsidR="00334F21" w:rsidRPr="00730DB7" w14:paraId="361960B7" w14:textId="77777777" w:rsidTr="003C3BE7">
        <w:trPr>
          <w:cantSplit/>
          <w:trHeight w:val="213"/>
          <w:jc w:val="center"/>
        </w:trPr>
        <w:tc>
          <w:tcPr>
            <w:tcW w:w="40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91BFC7D" w14:textId="77777777" w:rsidR="00334F21" w:rsidRPr="00730DB7" w:rsidRDefault="00A55EA2" w:rsidP="005407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COMPUTER PROGRAMMING</w:t>
            </w:r>
            <w:r w:rsidR="00334F21" w:rsidRPr="00730DB7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56077B" w:rsidRPr="00730DB7">
              <w:rPr>
                <w:rFonts w:asciiTheme="minorHAnsi" w:hAnsiTheme="minorHAnsi"/>
                <w:sz w:val="18"/>
                <w:szCs w:val="18"/>
              </w:rPr>
              <w:t>1/3 Unit</w:t>
            </w:r>
            <w:r w:rsidR="00334F21" w:rsidRPr="00730DB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11AA" w14:textId="77777777" w:rsidR="00334F21" w:rsidRPr="00730DB7" w:rsidRDefault="0020092B" w:rsidP="00730D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</w:t>
            </w:r>
            <w:r w:rsidR="00A55EA2" w:rsidRPr="00730DB7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842DA7" w:rsidRPr="00730DB7">
              <w:rPr>
                <w:rFonts w:asciiTheme="minorHAnsi" w:hAnsiTheme="minorHAnsi"/>
                <w:sz w:val="18"/>
                <w:szCs w:val="18"/>
              </w:rPr>
              <w:t>0</w:t>
            </w:r>
            <w:r w:rsidR="00A55EA2" w:rsidRPr="00730DB7">
              <w:rPr>
                <w:rFonts w:asciiTheme="minorHAnsi" w:hAnsiTheme="minorHAnsi"/>
                <w:sz w:val="18"/>
                <w:szCs w:val="18"/>
              </w:rPr>
              <w:t>0</w:t>
            </w:r>
            <w:r w:rsidR="004167BE" w:rsidRPr="00730DB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175C80D3" w14:textId="77777777" w:rsidR="00334F21" w:rsidRPr="00730DB7" w:rsidRDefault="00334F21">
            <w:pPr>
              <w:jc w:val="center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C6DEDD" w14:textId="77777777" w:rsidR="00334F21" w:rsidRPr="00730DB7" w:rsidRDefault="00E418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Away</w:t>
            </w:r>
          </w:p>
        </w:tc>
        <w:tc>
          <w:tcPr>
            <w:tcW w:w="17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0B7AD" w14:textId="77777777" w:rsidR="00334F21" w:rsidRPr="00730DB7" w:rsidRDefault="00E418EE" w:rsidP="00E418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Away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733732" w14:textId="77777777" w:rsidR="00334F21" w:rsidRPr="00730DB7" w:rsidRDefault="00E418EE" w:rsidP="00E418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Away</w:t>
            </w:r>
          </w:p>
        </w:tc>
      </w:tr>
      <w:tr w:rsidR="00FC66BE" w:rsidRPr="00730DB7" w14:paraId="6F1D0F59" w14:textId="77777777" w:rsidTr="006E238E">
        <w:trPr>
          <w:cantSplit/>
          <w:jc w:val="center"/>
        </w:trPr>
        <w:tc>
          <w:tcPr>
            <w:tcW w:w="2688" w:type="dxa"/>
            <w:gridSpan w:val="5"/>
            <w:tcBorders>
              <w:top w:val="single" w:sz="12" w:space="0" w:color="auto"/>
            </w:tcBorders>
          </w:tcPr>
          <w:p w14:paraId="06A0275F" w14:textId="77777777" w:rsidR="00FC66BE" w:rsidRPr="00730DB7" w:rsidRDefault="00FC66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91327A6" w14:textId="77777777" w:rsidR="00FC66BE" w:rsidRPr="00730DB7" w:rsidRDefault="00FC66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</w:tcBorders>
          </w:tcPr>
          <w:p w14:paraId="7EE4F7B9" w14:textId="77777777" w:rsidR="00FC66BE" w:rsidRPr="00730DB7" w:rsidRDefault="00FC66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1006E0B" w14:textId="77777777" w:rsidR="00FC66BE" w:rsidRPr="00730DB7" w:rsidRDefault="00FC66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</w:tcBorders>
          </w:tcPr>
          <w:p w14:paraId="788A5CF5" w14:textId="77777777" w:rsidR="00FC66BE" w:rsidRPr="00730DB7" w:rsidRDefault="00E418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To find an IQP click </w:t>
            </w:r>
            <w:hyperlink r:id="rId10" w:history="1">
              <w:r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link</w:t>
              </w:r>
            </w:hyperlink>
          </w:p>
        </w:tc>
      </w:tr>
      <w:tr w:rsidR="0068465A" w:rsidRPr="00730DB7" w14:paraId="67C1FCAC" w14:textId="77777777" w:rsidTr="006E238E">
        <w:trPr>
          <w:cantSplit/>
          <w:jc w:val="center"/>
        </w:trPr>
        <w:tc>
          <w:tcPr>
            <w:tcW w:w="2688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48E2BC59" w14:textId="77777777" w:rsidR="0068465A" w:rsidRPr="00730DB7" w:rsidRDefault="00BC25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Unit</w:t>
            </w:r>
          </w:p>
        </w:tc>
        <w:tc>
          <w:tcPr>
            <w:tcW w:w="630" w:type="dxa"/>
          </w:tcPr>
          <w:p w14:paraId="3D607547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3880018E" w14:textId="77777777" w:rsidR="0068465A" w:rsidRPr="00730DB7" w:rsidRDefault="00BC25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2/3 Units</w:t>
            </w:r>
          </w:p>
        </w:tc>
        <w:tc>
          <w:tcPr>
            <w:tcW w:w="540" w:type="dxa"/>
            <w:tcBorders>
              <w:left w:val="nil"/>
            </w:tcBorders>
          </w:tcPr>
          <w:p w14:paraId="21C8797B" w14:textId="77777777" w:rsidR="0068465A" w:rsidRPr="00730DB7" w:rsidRDefault="006846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bottom w:val="single" w:sz="12" w:space="0" w:color="auto"/>
            </w:tcBorders>
          </w:tcPr>
          <w:p w14:paraId="22E935CF" w14:textId="77777777" w:rsidR="0068465A" w:rsidRPr="00730DB7" w:rsidRDefault="007B77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3/3</w:t>
            </w:r>
            <w:r w:rsidR="00BC25A3" w:rsidRPr="00730DB7">
              <w:rPr>
                <w:rFonts w:asciiTheme="minorHAnsi" w:hAnsiTheme="minorHAnsi"/>
                <w:sz w:val="18"/>
                <w:szCs w:val="18"/>
              </w:rPr>
              <w:t xml:space="preserve"> Unit</w:t>
            </w:r>
          </w:p>
        </w:tc>
      </w:tr>
      <w:tr w:rsidR="00BC25A3" w:rsidRPr="00730DB7" w14:paraId="36C00052" w14:textId="77777777" w:rsidTr="006E238E">
        <w:trPr>
          <w:cantSplit/>
          <w:jc w:val="center"/>
        </w:trPr>
        <w:tc>
          <w:tcPr>
            <w:tcW w:w="26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8072E59" w14:textId="77777777" w:rsidR="00BC25A3" w:rsidRPr="00730DB7" w:rsidRDefault="00BC25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PHYSICAL EDUCATION</w:t>
            </w:r>
          </w:p>
        </w:tc>
        <w:tc>
          <w:tcPr>
            <w:tcW w:w="630" w:type="dxa"/>
            <w:tcBorders>
              <w:left w:val="nil"/>
              <w:bottom w:val="nil"/>
            </w:tcBorders>
          </w:tcPr>
          <w:p w14:paraId="6689DA55" w14:textId="77777777" w:rsidR="00BC25A3" w:rsidRPr="00730DB7" w:rsidRDefault="00BC25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</w:tcPr>
          <w:p w14:paraId="5189CC17" w14:textId="77777777" w:rsidR="00BC25A3" w:rsidRPr="00730DB7" w:rsidRDefault="00BC25A3" w:rsidP="00BC25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FREE ELECTIVES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2E6766B3" w14:textId="77777777" w:rsidR="00BC25A3" w:rsidRPr="00730DB7" w:rsidRDefault="00BC25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4FDB9A6C" w14:textId="77777777" w:rsidR="00BC25A3" w:rsidRPr="00730DB7" w:rsidRDefault="00BC25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MQP</w:t>
            </w:r>
          </w:p>
        </w:tc>
      </w:tr>
      <w:tr w:rsidR="0042367F" w:rsidRPr="00730DB7" w14:paraId="1DAE5695" w14:textId="77777777" w:rsidTr="006E238E">
        <w:trPr>
          <w:cantSplit/>
          <w:trHeight w:val="222"/>
          <w:jc w:val="center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D91085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1/12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5BAA23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1/12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9AE93E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2B1EA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1/12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A00EF0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069D81E" w14:textId="77777777" w:rsidR="0042367F" w:rsidRPr="00AE1772" w:rsidRDefault="0042367F" w:rsidP="0042367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94C2F4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6107CC20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2EDE64" w14:textId="77777777" w:rsidR="0042367F" w:rsidRPr="00730DB7" w:rsidRDefault="0042367F" w:rsidP="000C78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1/6 A 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1651FC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B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53F81B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C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0031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1/6 D</w:t>
            </w:r>
          </w:p>
        </w:tc>
      </w:tr>
      <w:tr w:rsidR="0042367F" w:rsidRPr="00730DB7" w14:paraId="757EC7C4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32" w:type="dxa"/>
            <w:gridSpan w:val="20"/>
            <w:tcBorders>
              <w:bottom w:val="single" w:sz="12" w:space="0" w:color="auto"/>
            </w:tcBorders>
          </w:tcPr>
          <w:p w14:paraId="593586BC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14/3 Units</w:t>
            </w:r>
          </w:p>
        </w:tc>
      </w:tr>
      <w:tr w:rsidR="0042367F" w:rsidRPr="00730DB7" w14:paraId="127B32B6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3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BC29281" w14:textId="77777777" w:rsidR="0042367F" w:rsidRPr="00730DB7" w:rsidRDefault="0042367F" w:rsidP="0042367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ENGINEERING</w:t>
            </w:r>
          </w:p>
        </w:tc>
      </w:tr>
      <w:tr w:rsidR="00E418EE" w:rsidRPr="00730DB7" w14:paraId="1576BB22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1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B552D69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Distribution Req.</w:t>
            </w:r>
          </w:p>
          <w:p w14:paraId="2DBBDEF3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(or higher level, or equivalent)</w:t>
            </w:r>
          </w:p>
        </w:tc>
        <w:tc>
          <w:tcPr>
            <w:tcW w:w="55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B64E6E6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color w:val="A6A6A6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Example Courses</w:t>
            </w:r>
          </w:p>
        </w:tc>
        <w:tc>
          <w:tcPr>
            <w:tcW w:w="31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8FAB823" w14:textId="77777777" w:rsidR="00E418EE" w:rsidRPr="00A60B5A" w:rsidRDefault="00E418EE" w:rsidP="00B8653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  <w:vertAlign w:val="superscript"/>
              </w:rPr>
              <w:t>*</w:t>
            </w:r>
            <w:r w:rsidRPr="00A60B5A">
              <w:rPr>
                <w:rFonts w:asciiTheme="minorHAnsi" w:hAnsiTheme="minorHAnsi"/>
                <w:sz w:val="18"/>
                <w:szCs w:val="18"/>
              </w:rPr>
              <w:t>Sub-specialties within the Bio</w:t>
            </w:r>
            <w:r w:rsidR="00B86533">
              <w:rPr>
                <w:rFonts w:asciiTheme="minorHAnsi" w:hAnsiTheme="minorHAnsi"/>
                <w:sz w:val="18"/>
                <w:szCs w:val="18"/>
              </w:rPr>
              <w:t>instrumentation</w:t>
            </w:r>
            <w:r w:rsidRPr="00A60B5A">
              <w:rPr>
                <w:rFonts w:asciiTheme="minorHAnsi" w:hAnsiTheme="minorHAnsi"/>
                <w:sz w:val="18"/>
                <w:szCs w:val="18"/>
              </w:rPr>
              <w:t xml:space="preserve"> Track</w:t>
            </w:r>
          </w:p>
        </w:tc>
      </w:tr>
      <w:tr w:rsidR="00E418EE" w:rsidRPr="00730DB7" w14:paraId="3CE477BA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188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06F5C579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DA55653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Sensors &amp; Instrumentation*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AED7DCC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Signals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3FFFE89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Imaging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31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D49852" w14:textId="77777777" w:rsidR="00E418EE" w:rsidRPr="00730DB7" w:rsidRDefault="00E418EE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These are BME Core</w:t>
            </w:r>
          </w:p>
        </w:tc>
      </w:tr>
      <w:tr w:rsidR="00AE4ED0" w:rsidRPr="00730DB7" w14:paraId="6B69CAB3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22"/>
        </w:trPr>
        <w:tc>
          <w:tcPr>
            <w:tcW w:w="1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3D1F0D1" w14:textId="77777777" w:rsidR="00AE4ED0" w:rsidRPr="00730DB7" w:rsidRDefault="00AE4ED0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8103806" w14:textId="77777777" w:rsidR="00AE4ED0" w:rsidRDefault="00AE4ED0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1421D91" w14:textId="77777777" w:rsidR="00AE4ED0" w:rsidRPr="00730DB7" w:rsidRDefault="00AE4ED0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074FFEB" w14:textId="77777777" w:rsidR="00AE4ED0" w:rsidRPr="00730DB7" w:rsidRDefault="00AE4ED0" w:rsidP="00A01F9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8AB5B6" w14:textId="77777777" w:rsidR="00AE4ED0" w:rsidRPr="0037064F" w:rsidRDefault="00AE4ED0" w:rsidP="00A01F9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Equivalences</w:t>
            </w:r>
          </w:p>
        </w:tc>
      </w:tr>
      <w:tr w:rsidR="003C3BE7" w:rsidRPr="00730DB7" w14:paraId="06C7F9AC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4922F16" w14:textId="5FAA3908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Biomechanics</w:t>
            </w:r>
          </w:p>
        </w:tc>
        <w:tc>
          <w:tcPr>
            <w:tcW w:w="550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2534CA" w14:textId="08BD6D19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25</w:t>
            </w: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315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C729E1" w14:textId="77777777" w:rsidR="003C2CF4" w:rsidRPr="003C2CF4" w:rsidRDefault="003C2CF4" w:rsidP="003C2CF4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  <w:r w:rsidRPr="003C2CF4">
              <w:rPr>
                <w:rFonts w:asciiTheme="minorHAnsi" w:hAnsiTheme="minorHAnsi"/>
                <w:color w:val="000000" w:themeColor="text1"/>
                <w:sz w:val="13"/>
                <w:szCs w:val="13"/>
              </w:rPr>
              <w:t xml:space="preserve">- Consult the Biomedical Engineering Program Chart in the Undergraduate catalog for courses that count towards these requirements. </w:t>
            </w:r>
          </w:p>
          <w:p w14:paraId="4E9E5157" w14:textId="77777777" w:rsidR="003C2CF4" w:rsidRPr="003C2CF4" w:rsidRDefault="003C2CF4" w:rsidP="003C2CF4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  <w:r w:rsidRPr="003C2CF4">
              <w:rPr>
                <w:rFonts w:asciiTheme="minorHAnsi" w:hAnsiTheme="minorHAnsi"/>
                <w:color w:val="000000" w:themeColor="text1"/>
                <w:sz w:val="13"/>
                <w:szCs w:val="13"/>
              </w:rPr>
              <w:t xml:space="preserve">- Students that entered Fall 2020 and after: </w:t>
            </w:r>
          </w:p>
          <w:p w14:paraId="2AA34937" w14:textId="77777777" w:rsidR="003C2CF4" w:rsidRPr="003C2CF4" w:rsidRDefault="003C2CF4" w:rsidP="00E1693C">
            <w:pPr>
              <w:ind w:left="160"/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  <w:r w:rsidRPr="003C2CF4">
              <w:rPr>
                <w:rFonts w:asciiTheme="minorHAnsi" w:hAnsiTheme="minorHAnsi"/>
                <w:color w:val="000000" w:themeColor="text1"/>
                <w:sz w:val="13"/>
                <w:szCs w:val="13"/>
              </w:rPr>
              <w:t>You can only receive ENGR distribution credit for one of BME2502 or ES2502.</w:t>
            </w:r>
          </w:p>
          <w:p w14:paraId="553C939A" w14:textId="77777777" w:rsidR="003C2CF4" w:rsidRPr="003C2CF4" w:rsidRDefault="003C2CF4" w:rsidP="00E1693C">
            <w:pPr>
              <w:ind w:left="160"/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  <w:r w:rsidRPr="003C2CF4">
              <w:rPr>
                <w:rFonts w:asciiTheme="minorHAnsi" w:hAnsiTheme="minorHAnsi"/>
                <w:color w:val="000000" w:themeColor="text1"/>
                <w:sz w:val="13"/>
                <w:szCs w:val="13"/>
              </w:rPr>
              <w:t>You can only receive ENGR distribution credit for one of BME2001 or ES2001.</w:t>
            </w:r>
          </w:p>
          <w:p w14:paraId="2FC3D4D0" w14:textId="0FF765DF" w:rsidR="003C3BE7" w:rsidRPr="003C3BE7" w:rsidRDefault="003C2CF4" w:rsidP="003C2CF4">
            <w:pPr>
              <w:rPr>
                <w:rFonts w:asciiTheme="minorHAnsi" w:hAnsiTheme="minorHAnsi"/>
                <w:color w:val="000000" w:themeColor="text1"/>
                <w:sz w:val="13"/>
                <w:szCs w:val="13"/>
              </w:rPr>
            </w:pPr>
            <w:r w:rsidRPr="003C2CF4">
              <w:rPr>
                <w:rFonts w:asciiTheme="minorHAnsi" w:hAnsiTheme="minorHAnsi"/>
                <w:color w:val="000000" w:themeColor="text1"/>
                <w:sz w:val="13"/>
                <w:szCs w:val="13"/>
              </w:rPr>
              <w:t>- We do not recommend you take both BME2210 and ECE2010.</w:t>
            </w:r>
          </w:p>
        </w:tc>
      </w:tr>
      <w:tr w:rsidR="003C3BE7" w:rsidRPr="00730DB7" w14:paraId="3DDBC14D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0C1E140" w14:textId="5081F82D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Biomaterials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B1CB4" w14:textId="70DF3598" w:rsidR="003C3BE7" w:rsidRPr="00C76CB0" w:rsidRDefault="003C3BE7" w:rsidP="005A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C76CB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B91809" w14:textId="77777777" w:rsidR="003C3BE7" w:rsidRPr="007629A9" w:rsidRDefault="003C3BE7" w:rsidP="005A5334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3C3BE7" w:rsidRPr="00730DB7" w14:paraId="3B6214A9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432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36B02" w14:textId="02354418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Bioinstrumentation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7D02DE" w14:textId="77777777" w:rsidR="003C3BE7" w:rsidRPr="00E05C59" w:rsidRDefault="003C3BE7" w:rsidP="005A5334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  <w:r w:rsidRPr="00F24AB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2210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2E3E201" w14:textId="77777777" w:rsidR="003C3BE7" w:rsidRPr="007629A9" w:rsidRDefault="003C3BE7" w:rsidP="005A533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C3BE7" w:rsidRPr="00730DB7" w14:paraId="69F85DD8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CBF5822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Analysis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A4E7CC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2211 – Biomed Data Analysis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85D2F9D" w14:textId="77777777" w:rsidR="003C3BE7" w:rsidRPr="007629A9" w:rsidRDefault="003C3BE7" w:rsidP="005A5334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3C3BE7" w:rsidRPr="00730DB7" w14:paraId="588D4EC7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1011" w14:textId="1674A1E5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B64BE5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2019 – Sensors, Circuits, Systems</w:t>
            </w:r>
          </w:p>
        </w:tc>
        <w:tc>
          <w:tcPr>
            <w:tcW w:w="35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A6370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2311 – Cont. Signals</w:t>
            </w:r>
          </w:p>
        </w:tc>
        <w:tc>
          <w:tcPr>
            <w:tcW w:w="31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1591F5" w14:textId="3EEB014F" w:rsidR="003C3BE7" w:rsidRPr="007629A9" w:rsidRDefault="003C3BE7" w:rsidP="003C3BE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7064F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3C3BE7" w:rsidRPr="00730DB7" w14:paraId="7D6A151D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13FBEA" w14:textId="34B54288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B40EC2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2029 – Intro to Dig. Circuit Design</w:t>
            </w:r>
          </w:p>
        </w:tc>
        <w:tc>
          <w:tcPr>
            <w:tcW w:w="1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6FEA4" w14:textId="77777777" w:rsidR="003C3BE7" w:rsidRPr="0041202C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202C">
              <w:rPr>
                <w:rFonts w:asciiTheme="minorHAnsi" w:hAnsiTheme="minorHAnsi"/>
                <w:sz w:val="18"/>
                <w:szCs w:val="18"/>
              </w:rPr>
              <w:t>ECE 2312 – Disc. Signals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83D570" w14:textId="77777777" w:rsidR="003C3BE7" w:rsidRPr="0041202C" w:rsidRDefault="003C3BE7" w:rsidP="005A5334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1202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ECE 2112 (E &amp; M Fields)</w:t>
            </w:r>
          </w:p>
        </w:tc>
        <w:tc>
          <w:tcPr>
            <w:tcW w:w="315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78BC4B" w14:textId="350E26AC" w:rsidR="003C3BE7" w:rsidRDefault="003C3BE7" w:rsidP="005A5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050F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ENGR can be BME (except BME 1001, BME 1004, BME 3110, BME 532, BME 560, BME 562, BME 564, and BME 593; BME 595 requires departmental approval), CE, CHE, ECE, RBE, ME, and ES courses at the 2000-level or above (except RBE 3100).</w:t>
            </w:r>
          </w:p>
          <w:p w14:paraId="7AEE5332" w14:textId="77777777" w:rsidR="003C3BE7" w:rsidRDefault="003C3BE7" w:rsidP="005A5334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EDC67A8" w14:textId="77777777" w:rsidR="003C3BE7" w:rsidRPr="00C050FE" w:rsidRDefault="003C3BE7" w:rsidP="003C3BE7">
            <w:pPr>
              <w:jc w:val="center"/>
              <w:rPr>
                <w:rFonts w:asciiTheme="minorHAnsi" w:hAnsiTheme="minorHAnsi"/>
                <w:bCs/>
                <w:sz w:val="16"/>
                <w:szCs w:val="18"/>
                <w:u w:val="single"/>
              </w:rPr>
            </w:pPr>
            <w:r w:rsidRPr="00C050FE">
              <w:rPr>
                <w:rFonts w:asciiTheme="minorHAnsi" w:hAnsiTheme="minorHAnsi"/>
                <w:bCs/>
                <w:sz w:val="16"/>
                <w:szCs w:val="18"/>
                <w:u w:val="single"/>
              </w:rPr>
              <w:t>Extra suggested courses:</w:t>
            </w:r>
          </w:p>
          <w:p w14:paraId="08816CC7" w14:textId="77777777" w:rsidR="003C3BE7" w:rsidRPr="0032637A" w:rsidRDefault="003C3BE7" w:rsidP="00FD333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32637A">
              <w:rPr>
                <w:rFonts w:asciiTheme="minorHAnsi" w:hAnsiTheme="minorHAnsi"/>
                <w:sz w:val="16"/>
                <w:szCs w:val="18"/>
              </w:rPr>
              <w:t>ECE 2201</w:t>
            </w:r>
          </w:p>
          <w:p w14:paraId="6836D27A" w14:textId="77777777" w:rsidR="003C3BE7" w:rsidRPr="0032637A" w:rsidRDefault="003C3BE7" w:rsidP="00FD333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32637A">
              <w:rPr>
                <w:rFonts w:asciiTheme="minorHAnsi" w:hAnsiTheme="minorHAnsi"/>
                <w:sz w:val="16"/>
                <w:szCs w:val="18"/>
              </w:rPr>
              <w:t>ECE 3204</w:t>
            </w:r>
          </w:p>
          <w:p w14:paraId="1A357767" w14:textId="77777777" w:rsidR="003C3BE7" w:rsidRPr="0032637A" w:rsidRDefault="003C3BE7" w:rsidP="00FD333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ECE 2799</w:t>
            </w:r>
          </w:p>
          <w:p w14:paraId="10325F2C" w14:textId="77777777" w:rsidR="003C3BE7" w:rsidRDefault="003C3BE7" w:rsidP="00FD333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ECE 2049</w:t>
            </w:r>
          </w:p>
          <w:p w14:paraId="7779C9A9" w14:textId="77777777" w:rsidR="003C3BE7" w:rsidRPr="0032637A" w:rsidRDefault="003C3BE7" w:rsidP="00FD333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  <w:p w14:paraId="163A5ED2" w14:textId="77777777" w:rsidR="003C3BE7" w:rsidRPr="00882F34" w:rsidRDefault="003C3BE7" w:rsidP="00FD333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  <w:t>Free Elective:</w:t>
            </w:r>
          </w:p>
          <w:p w14:paraId="5C9FE6E7" w14:textId="3CE7D4B2" w:rsidR="003C3BE7" w:rsidRPr="007629A9" w:rsidRDefault="003C3BE7" w:rsidP="00FD3331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BME 1001</w:t>
            </w:r>
          </w:p>
        </w:tc>
      </w:tr>
      <w:tr w:rsidR="003C3BE7" w:rsidRPr="00730DB7" w14:paraId="3CDC75E6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90619" w14:textId="1C5EBAEA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550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2BE3FD" w14:textId="54C17089" w:rsidR="003C3BE7" w:rsidRPr="00730DB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BME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3111 – Physiology and Engineering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66B3B" w14:textId="5B252AAB" w:rsidR="003C3BE7" w:rsidRPr="0037064F" w:rsidRDefault="003C3BE7" w:rsidP="00C050FE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3BE7" w:rsidRPr="00730DB7" w14:paraId="15897E96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37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3CC9F" w14:textId="778BA67A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Engr Design</w:t>
            </w:r>
          </w:p>
        </w:tc>
        <w:tc>
          <w:tcPr>
            <w:tcW w:w="550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EDF3C9" w14:textId="263B632E" w:rsidR="003C3BE7" w:rsidRPr="00BD0CA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3300 – BME Design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CF374E" w14:textId="5A0781BA" w:rsidR="003C3BE7" w:rsidRPr="0032637A" w:rsidRDefault="003C3BE7" w:rsidP="00C050FE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59E84BF9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9EC66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Lab #1 (1/6 unit)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7EEFD4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BME 3012 – Biomed. 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Sensors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 xml:space="preserve"> lab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051AF7" w14:textId="77777777" w:rsidR="003C3BE7" w:rsidRPr="0032637A" w:rsidRDefault="003C3BE7" w:rsidP="005A5334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47EC4BA9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76BEB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Lab #2 (1/6 unit)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B3F5C0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3013 – Biomed. Instrumentation lab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18A12F" w14:textId="77777777" w:rsidR="003C3BE7" w:rsidRPr="0032637A" w:rsidRDefault="003C3BE7" w:rsidP="005A5334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0382EA6E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6617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Lab #3 (1/6 unit)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9C5614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3014 – Biomed Signals lab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5B8825" w14:textId="77777777" w:rsidR="003C3BE7" w:rsidRPr="0032637A" w:rsidRDefault="003C3BE7" w:rsidP="005A5334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7E888B43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684285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Lab #4 (1/6 unit)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CCC9DF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BME 3811 – 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Biomaterials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 xml:space="preserve"> lab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1D2105" w14:textId="77777777" w:rsidR="003C3BE7" w:rsidRPr="0032637A" w:rsidRDefault="003C3BE7" w:rsidP="005A5334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6883B529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3905C" w14:textId="35DDE203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D5FF8D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3849 – R/T Embedded Systems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81D98D" w14:textId="77777777" w:rsidR="003C3BE7" w:rsidRPr="00184F61" w:rsidRDefault="003C3BE7" w:rsidP="005A5334">
            <w:pPr>
              <w:rPr>
                <w:rFonts w:asciiTheme="minorHAnsi" w:hAnsiTheme="minorHAnsi"/>
                <w:b/>
                <w:sz w:val="16"/>
                <w:szCs w:val="18"/>
                <w:u w:val="single"/>
              </w:rPr>
            </w:pPr>
          </w:p>
        </w:tc>
      </w:tr>
      <w:tr w:rsidR="003C3BE7" w:rsidRPr="00730DB7" w14:paraId="37F5E25C" w14:textId="77777777" w:rsidTr="003C3BE7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102"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9D5EA" w14:textId="171779CC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03AB1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ECE 4703 – R/T DSP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78531E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ES 3011 – Contr. </w:t>
            </w:r>
            <w:proofErr w:type="spellStart"/>
            <w:r w:rsidRPr="00730DB7">
              <w:rPr>
                <w:rFonts w:asciiTheme="minorHAnsi" w:hAnsiTheme="minorHAnsi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78067" w14:textId="77777777" w:rsidR="003C3BE7" w:rsidRPr="0032637A" w:rsidRDefault="003C3BE7" w:rsidP="005A5334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7C112D52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9AF52" w14:textId="5744C72F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4000 depth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C7DD10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BME 4023 – </w:t>
            </w:r>
            <w:proofErr w:type="spellStart"/>
            <w:r w:rsidRPr="00730DB7">
              <w:rPr>
                <w:rFonts w:asciiTheme="minorHAnsi" w:hAnsiTheme="minorHAnsi"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sz w:val="18"/>
                <w:szCs w:val="18"/>
              </w:rPr>
              <w:t>iom</w:t>
            </w:r>
            <w:proofErr w:type="spellEnd"/>
            <w:r w:rsidRPr="00730DB7">
              <w:rPr>
                <w:rFonts w:asciiTheme="minorHAnsi" w:hAnsiTheme="minorHAnsi"/>
                <w:sz w:val="18"/>
                <w:szCs w:val="18"/>
              </w:rPr>
              <w:t>. Instr.</w:t>
            </w:r>
          </w:p>
        </w:tc>
        <w:tc>
          <w:tcPr>
            <w:tcW w:w="352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78ADD1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4011 – Biomed Signal Analysis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642CA2" w14:textId="77777777" w:rsidR="003C3BE7" w:rsidRPr="0032637A" w:rsidRDefault="003C3BE7" w:rsidP="005A5334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3C3BE7" w:rsidRPr="00730DB7" w14:paraId="0E2EADAC" w14:textId="77777777" w:rsidTr="00E20F38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4A757" w14:textId="181226A5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4000+ depth</w:t>
            </w:r>
          </w:p>
        </w:tc>
        <w:tc>
          <w:tcPr>
            <w:tcW w:w="550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947485" w14:textId="77777777" w:rsidR="003C3BE7" w:rsidRPr="00730DB7" w:rsidRDefault="003C3BE7" w:rsidP="005A53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BME 4201 – Biomed Imaging</w:t>
            </w:r>
          </w:p>
        </w:tc>
        <w:tc>
          <w:tcPr>
            <w:tcW w:w="315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857037" w14:textId="77777777" w:rsidR="003C3BE7" w:rsidRPr="00730DB7" w:rsidRDefault="003C3BE7" w:rsidP="005A533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5334" w:rsidRPr="00730DB7" w14:paraId="5BC51EEA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32" w:type="dxa"/>
            <w:gridSpan w:val="20"/>
            <w:tcBorders>
              <w:bottom w:val="single" w:sz="12" w:space="0" w:color="auto"/>
            </w:tcBorders>
          </w:tcPr>
          <w:p w14:paraId="2FC96219" w14:textId="77777777" w:rsidR="005A5334" w:rsidRPr="003C3BE7" w:rsidRDefault="005A5334" w:rsidP="005A5334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5A5334" w:rsidRPr="00730DB7" w14:paraId="10E5535E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53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343FDBF0" w14:textId="333DF0C2" w:rsidR="005A5334" w:rsidRPr="00730DB7" w:rsidRDefault="005A5334" w:rsidP="005A53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 xml:space="preserve">SELF AUDIT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(check </w:t>
            </w:r>
            <w:r w:rsidR="003C3BE7" w:rsidRPr="00730DB7">
              <w:rPr>
                <w:rFonts w:asciiTheme="minorHAnsi" w:hAnsiTheme="minorHAnsi"/>
                <w:sz w:val="18"/>
                <w:szCs w:val="18"/>
              </w:rPr>
              <w:t>Banner</w:t>
            </w:r>
            <w:r w:rsidR="003C3BE7">
              <w:rPr>
                <w:rFonts w:asciiTheme="minorHAnsi" w:hAnsiTheme="minorHAnsi"/>
                <w:sz w:val="18"/>
                <w:szCs w:val="18"/>
              </w:rPr>
              <w:t>/WorkDay</w:t>
            </w:r>
            <w:r w:rsidR="003C3BE7" w:rsidRPr="00730DB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to assure your courses 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are assigned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 xml:space="preserve"> correctly)</w:t>
            </w:r>
          </w:p>
        </w:tc>
      </w:tr>
      <w:tr w:rsidR="006E238E" w:rsidRPr="00730DB7" w14:paraId="6D8F35D8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10532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BBF412" w14:textId="28AA3A1C" w:rsidR="006E238E" w:rsidRPr="006E238E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units Stats (MA 2610, MA 2611) (y/n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>______</w:t>
            </w:r>
          </w:p>
        </w:tc>
      </w:tr>
      <w:tr w:rsidR="006E238E" w:rsidRPr="00730DB7" w14:paraId="016C5822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1053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11A179" w14:textId="56162691" w:rsidR="006E238E" w:rsidRPr="006E238E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1/3 unit Prog (BME 1004) (y/n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>______</w:t>
            </w:r>
          </w:p>
        </w:tc>
      </w:tr>
      <w:tr w:rsidR="006E238E" w:rsidRPr="00730DB7" w14:paraId="5575A8B7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1053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7DB42B" w14:textId="6495CE10" w:rsidR="006E238E" w:rsidRPr="006E238E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14/3 units Engineering (y/n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>______ with 9/3 units BME  (y/n)?_______</w:t>
            </w:r>
          </w:p>
        </w:tc>
      </w:tr>
      <w:tr w:rsidR="006E238E" w:rsidRPr="00730DB7" w14:paraId="0F32B4F1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10532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DC0E5" w14:textId="77777777" w:rsidR="006E238E" w:rsidRPr="00384221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384221">
              <w:rPr>
                <w:rFonts w:asciiTheme="minorHAnsi" w:hAnsiTheme="minorHAnsi"/>
                <w:sz w:val="18"/>
                <w:szCs w:val="18"/>
              </w:rPr>
              <w:t>3/3 units ENG 2000+ level (y/n</w:t>
            </w:r>
            <w:proofErr w:type="gramStart"/>
            <w:r w:rsidRPr="00384221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384221">
              <w:rPr>
                <w:rFonts w:asciiTheme="minorHAnsi" w:hAnsiTheme="minorHAnsi"/>
                <w:sz w:val="18"/>
                <w:szCs w:val="18"/>
              </w:rPr>
              <w:t xml:space="preserve">______ </w:t>
            </w:r>
            <w:r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(note that 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the </w:t>
            </w:r>
            <w:r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>green highlighted row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s</w:t>
            </w:r>
            <w:r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may</w:t>
            </w:r>
            <w:r w:rsidRPr="00384221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bin in this category)</w:t>
            </w:r>
          </w:p>
          <w:p w14:paraId="45C77079" w14:textId="4B3E0554" w:rsidR="006E238E" w:rsidRPr="006E238E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84221">
              <w:rPr>
                <w:rFonts w:asciiTheme="minorHAnsi" w:hAnsiTheme="minorHAnsi"/>
                <w:sz w:val="18"/>
                <w:szCs w:val="18"/>
              </w:rPr>
              <w:t>2/3 units ENG 3000+ level (y/n</w:t>
            </w:r>
            <w:proofErr w:type="gramStart"/>
            <w:r w:rsidRPr="00384221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384221">
              <w:rPr>
                <w:rFonts w:asciiTheme="minorHAnsi" w:hAnsiTheme="minorHAnsi"/>
                <w:sz w:val="18"/>
                <w:szCs w:val="18"/>
              </w:rPr>
              <w:t xml:space="preserve">______ </w:t>
            </w:r>
          </w:p>
        </w:tc>
      </w:tr>
      <w:tr w:rsidR="006E238E" w:rsidRPr="00730DB7" w14:paraId="4C3E01E2" w14:textId="77777777" w:rsidTr="006E238E">
        <w:tblPrEx>
          <w:jc w:val="left"/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10532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FED85" w14:textId="77777777" w:rsidR="006E238E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BME Labs (4 x 1/6 unit)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(y/n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>______</w:t>
            </w:r>
          </w:p>
          <w:p w14:paraId="27C7DDB6" w14:textId="77777777" w:rsidR="006E238E" w:rsidRPr="00EB5BA3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EB5BA3">
              <w:rPr>
                <w:rFonts w:asciiTheme="minorHAnsi" w:hAnsiTheme="minorHAnsi"/>
                <w:sz w:val="18"/>
                <w:szCs w:val="18"/>
              </w:rPr>
              <w:t>Living Systems Laboratory requirement (BME 3111,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Hlk66461905"/>
            <w:r w:rsidRPr="00EB5BA3">
              <w:rPr>
                <w:rFonts w:asciiTheme="minorHAnsi" w:hAnsiTheme="minorHAnsi"/>
                <w:sz w:val="18"/>
                <w:szCs w:val="18"/>
              </w:rPr>
              <w:t>BME 3012, BME 3503, or BME 3813</w:t>
            </w:r>
            <w:bookmarkEnd w:id="0"/>
            <w:r w:rsidRPr="00EB5BA3">
              <w:rPr>
                <w:rFonts w:asciiTheme="minorHAnsi" w:hAnsiTheme="minorHAnsi"/>
                <w:sz w:val="18"/>
                <w:szCs w:val="18"/>
              </w:rPr>
              <w:t>) (y/n</w:t>
            </w:r>
            <w:proofErr w:type="gramStart"/>
            <w:r w:rsidRPr="00EB5BA3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EB5BA3">
              <w:rPr>
                <w:rFonts w:asciiTheme="minorHAnsi" w:hAnsiTheme="minorHAnsi"/>
                <w:sz w:val="18"/>
                <w:szCs w:val="18"/>
              </w:rPr>
              <w:t>____</w:t>
            </w:r>
          </w:p>
          <w:p w14:paraId="39915327" w14:textId="77777777" w:rsidR="006E238E" w:rsidRPr="00730DB7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 xml:space="preserve">2/3 units BME 4000+ (y/n)? ________ (Note: 1/3 unit </w:t>
            </w:r>
            <w:r w:rsidRPr="00A44635">
              <w:rPr>
                <w:rFonts w:asciiTheme="minorHAnsi" w:hAnsiTheme="minorHAnsi"/>
                <w:b/>
                <w:sz w:val="18"/>
                <w:szCs w:val="18"/>
              </w:rPr>
              <w:t>AT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 xml:space="preserve"> BME 4000 level)</w:t>
            </w:r>
          </w:p>
          <w:p w14:paraId="172FD650" w14:textId="77777777" w:rsidR="006E238E" w:rsidRPr="00730DB7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1/3 unit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 xml:space="preserve"> BME design (BME 3300 or </w:t>
            </w:r>
            <w:proofErr w:type="spellStart"/>
            <w:r w:rsidRPr="00730DB7">
              <w:rPr>
                <w:rFonts w:asciiTheme="minorHAnsi" w:hAnsiTheme="minorHAnsi"/>
                <w:sz w:val="18"/>
                <w:szCs w:val="18"/>
              </w:rPr>
              <w:t>equiv</w:t>
            </w:r>
            <w:proofErr w:type="spellEnd"/>
            <w:r w:rsidRPr="00730DB7">
              <w:rPr>
                <w:rFonts w:asciiTheme="minorHAnsi" w:hAnsiTheme="minorHAnsi"/>
                <w:sz w:val="18"/>
                <w:szCs w:val="18"/>
              </w:rPr>
              <w:t>) (y/n)? ______</w:t>
            </w:r>
          </w:p>
          <w:p w14:paraId="36D2B387" w14:textId="213D780E" w:rsidR="006E238E" w:rsidRPr="006E238E" w:rsidRDefault="006E238E" w:rsidP="006E238E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Capstone Design in BME (must be checked off by BME program MQP advisor) (y/n</w:t>
            </w:r>
            <w:proofErr w:type="gramStart"/>
            <w:r w:rsidRPr="00730DB7">
              <w:rPr>
                <w:rFonts w:asciiTheme="minorHAnsi" w:hAnsiTheme="minorHAnsi"/>
                <w:sz w:val="18"/>
                <w:szCs w:val="18"/>
              </w:rPr>
              <w:t>)?_</w:t>
            </w:r>
            <w:proofErr w:type="gramEnd"/>
            <w:r w:rsidRPr="00730DB7">
              <w:rPr>
                <w:rFonts w:asciiTheme="minorHAnsi" w:hAnsiTheme="minorHAnsi"/>
                <w:sz w:val="18"/>
                <w:szCs w:val="18"/>
              </w:rPr>
              <w:t>______</w:t>
            </w:r>
          </w:p>
        </w:tc>
      </w:tr>
    </w:tbl>
    <w:p w14:paraId="01DB0BA7" w14:textId="77777777" w:rsidR="007C348D" w:rsidRPr="00730DB7" w:rsidRDefault="007B7732" w:rsidP="00B917F5">
      <w:pPr>
        <w:rPr>
          <w:rFonts w:asciiTheme="minorHAnsi" w:hAnsiTheme="minorHAnsi"/>
          <w:color w:val="1F497D"/>
          <w:sz w:val="18"/>
          <w:szCs w:val="18"/>
        </w:rPr>
      </w:pPr>
      <w:r w:rsidRPr="00730DB7">
        <w:rPr>
          <w:rFonts w:asciiTheme="minorHAnsi" w:hAnsiTheme="minorHAnsi"/>
          <w:color w:val="1F497D"/>
          <w:sz w:val="18"/>
          <w:szCs w:val="18"/>
        </w:rPr>
        <w:t xml:space="preserve">Note that all required courses above will equal 45/3 Units, i.e., you have an </w:t>
      </w:r>
      <w:proofErr w:type="gramStart"/>
      <w:r w:rsidRPr="00730DB7">
        <w:rPr>
          <w:rFonts w:asciiTheme="minorHAnsi" w:hAnsiTheme="minorHAnsi"/>
          <w:color w:val="1F497D"/>
          <w:sz w:val="18"/>
          <w:szCs w:val="18"/>
        </w:rPr>
        <w:t>additional</w:t>
      </w:r>
      <w:proofErr w:type="gramEnd"/>
      <w:r w:rsidRPr="00730DB7">
        <w:rPr>
          <w:rFonts w:asciiTheme="minorHAnsi" w:hAnsiTheme="minorHAnsi"/>
          <w:color w:val="1F497D"/>
          <w:sz w:val="18"/>
          <w:szCs w:val="18"/>
        </w:rPr>
        <w:t xml:space="preserve"> 3/3 units free to equal 48/3 in 4 years.</w:t>
      </w:r>
    </w:p>
    <w:p w14:paraId="4B5AC342" w14:textId="77777777" w:rsidR="00B917F5" w:rsidRDefault="00B917F5" w:rsidP="007C348D">
      <w:pPr>
        <w:pStyle w:val="Pa11"/>
        <w:spacing w:before="6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401A0A7" w14:textId="77777777" w:rsidR="00875CD6" w:rsidRDefault="00875CD6" w:rsidP="007C348D">
      <w:pPr>
        <w:pStyle w:val="Pa11"/>
        <w:spacing w:before="6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D7D2A2A" w14:textId="77777777" w:rsidR="007C348D" w:rsidRPr="008A3BA2" w:rsidRDefault="00623EC6" w:rsidP="007C348D">
      <w:pPr>
        <w:pStyle w:val="Pa11"/>
        <w:spacing w:before="6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SENSORS AND </w:t>
      </w:r>
      <w:r w:rsidR="007C348D" w:rsidRPr="008A3BA2">
        <w:rPr>
          <w:rFonts w:asciiTheme="minorHAnsi" w:hAnsiTheme="minorHAnsi"/>
          <w:b/>
          <w:bCs/>
          <w:color w:val="000000"/>
          <w:sz w:val="22"/>
          <w:szCs w:val="22"/>
        </w:rPr>
        <w:t>INSTRUMENTATION</w:t>
      </w:r>
      <w:r w:rsidR="0081132A"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 Sub-Specialization</w:t>
      </w:r>
      <w:r w:rsidR="007C348D"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="007C348D" w:rsidRPr="008A3BA2">
        <w:rPr>
          <w:rFonts w:asciiTheme="minorHAnsi" w:hAnsiTheme="minorHAnsi"/>
          <w:color w:val="000000"/>
          <w:sz w:val="22"/>
          <w:szCs w:val="22"/>
        </w:rPr>
        <w:t xml:space="preserve">Modern health care relies heavily on a large array of sophisticated medical instrumentation and sensors to diagnose health problems, to </w:t>
      </w:r>
      <w:proofErr w:type="gramStart"/>
      <w:r w:rsidR="007C348D" w:rsidRPr="008A3BA2">
        <w:rPr>
          <w:rFonts w:asciiTheme="minorHAnsi" w:hAnsiTheme="minorHAnsi"/>
          <w:color w:val="000000"/>
          <w:sz w:val="22"/>
          <w:szCs w:val="22"/>
        </w:rPr>
        <w:t>monitor</w:t>
      </w:r>
      <w:proofErr w:type="gramEnd"/>
      <w:r w:rsidR="007C348D" w:rsidRPr="008A3BA2">
        <w:rPr>
          <w:rFonts w:asciiTheme="minorHAnsi" w:hAnsiTheme="minorHAnsi"/>
          <w:color w:val="000000"/>
          <w:sz w:val="22"/>
          <w:szCs w:val="22"/>
        </w:rPr>
        <w:t xml:space="preserve"> patient condition and administer therapeutic treatments, most often in a non-invasive or minimally</w:t>
      </w:r>
      <w:r w:rsidR="00E92C99" w:rsidRPr="008A3B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C348D" w:rsidRPr="008A3BA2">
        <w:rPr>
          <w:rFonts w:asciiTheme="minorHAnsi" w:hAnsiTheme="minorHAnsi"/>
          <w:color w:val="000000"/>
          <w:sz w:val="22"/>
          <w:szCs w:val="22"/>
        </w:rPr>
        <w:t xml:space="preserve">invasive manner. During the past decade, computers have become an essential part of modern bioinstrumentation, from the microprocessor in a single-purpose wearable instrument used to achieve a variety of small tasks to more sophisticated desktop instruments needed to process the large amount of clinical information </w:t>
      </w:r>
      <w:proofErr w:type="gramStart"/>
      <w:r w:rsidR="007C348D" w:rsidRPr="008A3BA2">
        <w:rPr>
          <w:rFonts w:asciiTheme="minorHAnsi" w:hAnsiTheme="minorHAnsi"/>
          <w:color w:val="000000"/>
          <w:sz w:val="22"/>
          <w:szCs w:val="22"/>
        </w:rPr>
        <w:t>acquired</w:t>
      </w:r>
      <w:proofErr w:type="gramEnd"/>
      <w:r w:rsidR="007C348D" w:rsidRPr="008A3BA2">
        <w:rPr>
          <w:rFonts w:asciiTheme="minorHAnsi" w:hAnsiTheme="minorHAnsi"/>
          <w:color w:val="000000"/>
          <w:sz w:val="22"/>
          <w:szCs w:val="22"/>
        </w:rPr>
        <w:t xml:space="preserve"> from patients. The Biomedical Instrumentation track </w:t>
      </w:r>
      <w:proofErr w:type="gramStart"/>
      <w:r w:rsidR="007C348D" w:rsidRPr="008A3BA2">
        <w:rPr>
          <w:rFonts w:asciiTheme="minorHAnsi" w:hAnsiTheme="minorHAnsi"/>
          <w:color w:val="000000"/>
          <w:sz w:val="22"/>
          <w:szCs w:val="22"/>
        </w:rPr>
        <w:t>is focused</w:t>
      </w:r>
      <w:proofErr w:type="gramEnd"/>
      <w:r w:rsidR="007C348D" w:rsidRPr="008A3BA2">
        <w:rPr>
          <w:rFonts w:asciiTheme="minorHAnsi" w:hAnsiTheme="minorHAnsi"/>
          <w:color w:val="000000"/>
          <w:sz w:val="22"/>
          <w:szCs w:val="22"/>
        </w:rPr>
        <w:t xml:space="preserve"> on training students to design, test, and use sensors and biomedical instrumentation to further enhance the quality of health care. Emphasis </w:t>
      </w:r>
      <w:proofErr w:type="gramStart"/>
      <w:r w:rsidR="007C348D" w:rsidRPr="008A3BA2">
        <w:rPr>
          <w:rFonts w:asciiTheme="minorHAnsi" w:hAnsiTheme="minorHAnsi"/>
          <w:color w:val="000000"/>
          <w:sz w:val="22"/>
          <w:szCs w:val="22"/>
        </w:rPr>
        <w:t>is placed</w:t>
      </w:r>
      <w:proofErr w:type="gramEnd"/>
      <w:r w:rsidR="007C348D" w:rsidRPr="008A3BA2">
        <w:rPr>
          <w:rFonts w:asciiTheme="minorHAnsi" w:hAnsiTheme="minorHAnsi"/>
          <w:color w:val="000000"/>
          <w:sz w:val="22"/>
          <w:szCs w:val="22"/>
        </w:rPr>
        <w:t xml:space="preserve"> both on understanding the physiological systems involved in the generation of the measured variable or affected by therapeutic equipment, as well as the </w:t>
      </w:r>
      <w:r w:rsidR="00E51800" w:rsidRPr="008A3BA2">
        <w:rPr>
          <w:rFonts w:asciiTheme="minorHAnsi" w:hAnsiTheme="minorHAnsi"/>
          <w:color w:val="000000"/>
          <w:sz w:val="22"/>
          <w:szCs w:val="22"/>
        </w:rPr>
        <w:t xml:space="preserve">electrical </w:t>
      </w:r>
      <w:r w:rsidR="007C348D" w:rsidRPr="008A3BA2">
        <w:rPr>
          <w:rFonts w:asciiTheme="minorHAnsi" w:hAnsiTheme="minorHAnsi"/>
          <w:color w:val="000000"/>
          <w:sz w:val="22"/>
          <w:szCs w:val="22"/>
        </w:rPr>
        <w:t>engineering principles of biomedical sensors and biomedical devices.</w:t>
      </w:r>
    </w:p>
    <w:p w14:paraId="45C78511" w14:textId="77777777" w:rsidR="007C348D" w:rsidRPr="008A3BA2" w:rsidRDefault="007C348D" w:rsidP="007C348D">
      <w:pPr>
        <w:pStyle w:val="Pa11"/>
        <w:spacing w:before="60"/>
        <w:rPr>
          <w:rFonts w:asciiTheme="minorHAnsi" w:hAnsiTheme="minorHAnsi"/>
          <w:color w:val="000000"/>
          <w:sz w:val="22"/>
          <w:szCs w:val="22"/>
        </w:rPr>
      </w:pPr>
    </w:p>
    <w:p w14:paraId="1248C81A" w14:textId="77777777" w:rsidR="007C348D" w:rsidRPr="008A3BA2" w:rsidRDefault="007C348D" w:rsidP="007C348D">
      <w:pPr>
        <w:pStyle w:val="Pa12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Examples of common biomedical instrumentations </w:t>
      </w:r>
      <w:r w:rsidR="00850DAC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jobs</w:t>
      </w:r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include: </w:t>
      </w:r>
    </w:p>
    <w:p w14:paraId="0D3148A4" w14:textId="77777777" w:rsidR="00237201" w:rsidRPr="008A3BA2" w:rsidRDefault="00237201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</w:p>
    <w:p w14:paraId="36BC8216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Specialized instr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umentation for genetic testing</w:t>
      </w:r>
    </w:p>
    <w:p w14:paraId="78D75CE8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Electrocardiography to measure the el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ectrical activity of the heart</w:t>
      </w:r>
    </w:p>
    <w:p w14:paraId="79142517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Electroencephalography to measure the elec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trical activities of the brain</w:t>
      </w:r>
    </w:p>
    <w:p w14:paraId="14DFEA74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Electromyography to measure the el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ectrical activities of muscles</w:t>
      </w:r>
    </w:p>
    <w:p w14:paraId="6D322ACC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Mechanical respirators</w:t>
      </w:r>
    </w:p>
    <w:p w14:paraId="38A0B8F7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Cardiac pacemakers</w:t>
      </w:r>
    </w:p>
    <w:p w14:paraId="08E4A218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D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efibrillators</w:t>
      </w:r>
    </w:p>
    <w:p w14:paraId="462B1556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An artificial heart</w:t>
      </w:r>
    </w:p>
    <w:p w14:paraId="7DDE5AEE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Heart-lung machines</w:t>
      </w:r>
    </w:p>
    <w:p w14:paraId="565362BB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Pulse oximeters</w:t>
      </w:r>
    </w:p>
    <w:p w14:paraId="57FF8CF4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D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rug infusion and insulin pumps</w:t>
      </w:r>
    </w:p>
    <w:p w14:paraId="01CF5180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Electrosurgical equipment</w:t>
      </w:r>
    </w:p>
    <w:p w14:paraId="09763B59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Anesthesia equipment</w:t>
      </w:r>
    </w:p>
    <w:p w14:paraId="17CF8061" w14:textId="77777777" w:rsidR="007C348D" w:rsidRPr="008A3BA2" w:rsidRDefault="00833619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Kidney dialysis machines</w:t>
      </w:r>
    </w:p>
    <w:p w14:paraId="0E7CD8CE" w14:textId="77777777" w:rsidR="007C348D" w:rsidRPr="008A3BA2" w:rsidRDefault="007C348D" w:rsidP="007C348D">
      <w:pPr>
        <w:pStyle w:val="Pa13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Artificial electronic prosthetics used by disabled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 xml:space="preserve"> people (</w:t>
      </w:r>
      <w:proofErr w:type="gramStart"/>
      <w:r w:rsidR="00833619" w:rsidRPr="008A3BA2">
        <w:rPr>
          <w:rFonts w:asciiTheme="minorHAnsi" w:hAnsiTheme="minorHAnsi"/>
          <w:color w:val="000000"/>
          <w:sz w:val="22"/>
          <w:szCs w:val="22"/>
        </w:rPr>
        <w:t>e.g.</w:t>
      </w:r>
      <w:proofErr w:type="gramEnd"/>
      <w:r w:rsidR="00833619" w:rsidRPr="008A3BA2">
        <w:rPr>
          <w:rFonts w:asciiTheme="minorHAnsi" w:hAnsiTheme="minorHAnsi"/>
          <w:color w:val="000000"/>
          <w:sz w:val="22"/>
          <w:szCs w:val="22"/>
        </w:rPr>
        <w:t xml:space="preserve"> hearing aids)</w:t>
      </w:r>
    </w:p>
    <w:p w14:paraId="66961DAE" w14:textId="77777777" w:rsidR="0068465A" w:rsidRPr="008A3BA2" w:rsidRDefault="00833619" w:rsidP="007C348D">
      <w:pPr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Laser systems for surgery</w:t>
      </w:r>
    </w:p>
    <w:p w14:paraId="27FD7F4E" w14:textId="77777777" w:rsidR="00A13C0A" w:rsidRPr="008A3BA2" w:rsidRDefault="00A13C0A" w:rsidP="007C348D">
      <w:pPr>
        <w:rPr>
          <w:rFonts w:asciiTheme="minorHAnsi" w:hAnsiTheme="minorHAnsi"/>
          <w:color w:val="000000"/>
          <w:sz w:val="22"/>
          <w:szCs w:val="22"/>
        </w:rPr>
      </w:pPr>
    </w:p>
    <w:p w14:paraId="4309A276" w14:textId="77777777" w:rsidR="00580686" w:rsidRPr="008A3BA2" w:rsidRDefault="00580686" w:rsidP="00580686">
      <w:pPr>
        <w:autoSpaceDE w:val="0"/>
        <w:autoSpaceDN w:val="0"/>
        <w:adjustRightInd w:val="0"/>
        <w:spacing w:line="201" w:lineRule="atLeast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b/>
          <w:bCs/>
          <w:color w:val="000000"/>
          <w:sz w:val="22"/>
          <w:szCs w:val="22"/>
        </w:rPr>
        <w:t>SIGNALS</w:t>
      </w:r>
      <w:r w:rsidR="0081132A"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 Sub-Specialization</w:t>
      </w:r>
      <w:r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proofErr w:type="spellStart"/>
      <w:r w:rsidRPr="008A3BA2">
        <w:rPr>
          <w:rFonts w:asciiTheme="minorHAnsi" w:hAnsiTheme="minorHAnsi"/>
          <w:color w:val="000000"/>
          <w:sz w:val="22"/>
          <w:szCs w:val="22"/>
        </w:rPr>
        <w:t>Biosignal</w:t>
      </w:r>
      <w:proofErr w:type="spellEnd"/>
      <w:r w:rsidRPr="008A3BA2">
        <w:rPr>
          <w:rFonts w:asciiTheme="minorHAnsi" w:hAnsiTheme="minorHAnsi"/>
          <w:color w:val="000000"/>
          <w:sz w:val="22"/>
          <w:szCs w:val="22"/>
        </w:rPr>
        <w:t xml:space="preserve"> processing involves the collection and analysis of data from patients or experiments to </w:t>
      </w: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identify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and extract distinct components of the data set that may lead to better understanding of the processes involved in physiological regulation. For example, </w:t>
      </w: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identifying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and quantifying differences in the dynamic characteristics of physiological function between normal and diseased conditions utilizing </w:t>
      </w:r>
      <w:proofErr w:type="spellStart"/>
      <w:r w:rsidRPr="008A3BA2">
        <w:rPr>
          <w:rFonts w:asciiTheme="minorHAnsi" w:hAnsiTheme="minorHAnsi"/>
          <w:color w:val="000000"/>
          <w:sz w:val="22"/>
          <w:szCs w:val="22"/>
        </w:rPr>
        <w:t>biosignal</w:t>
      </w:r>
      <w:proofErr w:type="spellEnd"/>
      <w:r w:rsidRPr="008A3BA2">
        <w:rPr>
          <w:rFonts w:asciiTheme="minorHAnsi" w:hAnsiTheme="minorHAnsi"/>
          <w:color w:val="000000"/>
          <w:sz w:val="22"/>
          <w:szCs w:val="22"/>
        </w:rPr>
        <w:t xml:space="preserve"> processing techniques may lead to a better understanding of the role of regulatory imbalance in diseased conditions, and should have important clinical and diagnostic and prognostic application. </w:t>
      </w:r>
    </w:p>
    <w:p w14:paraId="63AA5B83" w14:textId="77777777" w:rsidR="00580686" w:rsidRPr="008A3BA2" w:rsidRDefault="00580686" w:rsidP="00580686">
      <w:pPr>
        <w:rPr>
          <w:rFonts w:asciiTheme="minorHAnsi" w:hAnsiTheme="minorHAnsi"/>
          <w:sz w:val="22"/>
          <w:szCs w:val="22"/>
        </w:rPr>
      </w:pPr>
    </w:p>
    <w:p w14:paraId="198597D8" w14:textId="77777777" w:rsidR="00580686" w:rsidRPr="008A3BA2" w:rsidRDefault="00580686" w:rsidP="00580686">
      <w:pPr>
        <w:rPr>
          <w:rFonts w:asciiTheme="minorHAnsi" w:hAnsiTheme="minorHAnsi"/>
          <w:b/>
          <w:sz w:val="22"/>
          <w:szCs w:val="22"/>
          <w:u w:val="single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Examples of jobs requiring background in signals include:</w:t>
      </w:r>
    </w:p>
    <w:p w14:paraId="351EF87C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Detection of abnormal heart r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hythms from electrocardiograms</w:t>
      </w:r>
    </w:p>
    <w:p w14:paraId="002F7DAD" w14:textId="77777777" w:rsidR="00580686" w:rsidRPr="008A3BA2" w:rsidRDefault="00833619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 xml:space="preserve">• </w:t>
      </w: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Monitoring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of vital signs</w:t>
      </w:r>
    </w:p>
    <w:p w14:paraId="38F4F40B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Seizure detection using e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lectroencephalogram recordings</w:t>
      </w:r>
    </w:p>
    <w:p w14:paraId="28432B8E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Real-time con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trol of artificial prosthetics</w:t>
      </w:r>
    </w:p>
    <w:p w14:paraId="33EABB7B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Real-tim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e control of robotic movements</w:t>
      </w:r>
    </w:p>
    <w:p w14:paraId="4F272FCE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Detection of hype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rtension and onset of diabetes</w:t>
      </w:r>
    </w:p>
    <w:p w14:paraId="2D61CEAC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Wireless transmission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 xml:space="preserve"> of medical diagnostic devices</w:t>
      </w:r>
    </w:p>
    <w:p w14:paraId="1C427859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Modeling of pharmacokinetics and design of algor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ithms for robust drug delivery</w:t>
      </w:r>
    </w:p>
    <w:p w14:paraId="3D0FBC55" w14:textId="77777777" w:rsidR="00580686" w:rsidRPr="008A3BA2" w:rsidRDefault="00833619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Bioinformatics</w:t>
      </w:r>
    </w:p>
    <w:p w14:paraId="1FB8E618" w14:textId="77777777" w:rsidR="00580686" w:rsidRPr="008A3BA2" w:rsidRDefault="00580686" w:rsidP="00580686">
      <w:pPr>
        <w:autoSpaceDE w:val="0"/>
        <w:autoSpaceDN w:val="0"/>
        <w:adjustRightInd w:val="0"/>
        <w:spacing w:before="60" w:line="201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Pattern recognitio</w:t>
      </w:r>
      <w:r w:rsidR="00833619" w:rsidRPr="008A3BA2">
        <w:rPr>
          <w:rFonts w:asciiTheme="minorHAnsi" w:hAnsiTheme="minorHAnsi"/>
          <w:color w:val="000000"/>
          <w:sz w:val="22"/>
          <w:szCs w:val="22"/>
        </w:rPr>
        <w:t>n and decision support systems</w:t>
      </w:r>
    </w:p>
    <w:p w14:paraId="135FD8B3" w14:textId="77777777" w:rsidR="00A96AE8" w:rsidRPr="008A3BA2" w:rsidRDefault="00833619" w:rsidP="00580686">
      <w:pPr>
        <w:autoSpaceDE w:val="0"/>
        <w:autoSpaceDN w:val="0"/>
        <w:adjustRightInd w:val="0"/>
        <w:spacing w:before="120" w:line="201" w:lineRule="atLeast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Artificial intelligence</w:t>
      </w:r>
    </w:p>
    <w:p w14:paraId="5F09046C" w14:textId="77777777" w:rsidR="00A96AE8" w:rsidRPr="008A3BA2" w:rsidRDefault="00A96AE8">
      <w:pPr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br w:type="page"/>
      </w:r>
    </w:p>
    <w:p w14:paraId="77FB8251" w14:textId="77777777" w:rsidR="00A96AE8" w:rsidRPr="008A3BA2" w:rsidRDefault="00A96AE8" w:rsidP="005655E5">
      <w:pPr>
        <w:autoSpaceDE w:val="0"/>
        <w:autoSpaceDN w:val="0"/>
        <w:adjustRightInd w:val="0"/>
        <w:spacing w:line="201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6C34A86" w14:textId="77777777" w:rsidR="005655E5" w:rsidRPr="008A3BA2" w:rsidRDefault="005655E5" w:rsidP="005655E5">
      <w:pPr>
        <w:autoSpaceDE w:val="0"/>
        <w:autoSpaceDN w:val="0"/>
        <w:adjustRightInd w:val="0"/>
        <w:spacing w:line="201" w:lineRule="atLeast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="002A4130" w:rsidRPr="008A3BA2">
        <w:rPr>
          <w:rFonts w:asciiTheme="minorHAnsi" w:hAnsiTheme="minorHAnsi"/>
          <w:b/>
          <w:bCs/>
          <w:color w:val="000000"/>
          <w:sz w:val="22"/>
          <w:szCs w:val="22"/>
        </w:rPr>
        <w:t>MAGING</w:t>
      </w:r>
      <w:r w:rsidR="0081132A"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 Sub-Specialization</w:t>
      </w:r>
      <w:r w:rsidRPr="008A3BA2">
        <w:rPr>
          <w:rFonts w:asciiTheme="minorHAnsi" w:hAnsiTheme="minorHAnsi"/>
          <w:b/>
          <w:bCs/>
          <w:color w:val="000000"/>
          <w:sz w:val="22"/>
          <w:szCs w:val="22"/>
        </w:rPr>
        <w:t xml:space="preserve">: </w:t>
      </w:r>
      <w:r w:rsidRPr="008A3BA2">
        <w:rPr>
          <w:rFonts w:asciiTheme="minorHAnsi" w:hAnsiTheme="minorHAnsi"/>
          <w:color w:val="000000"/>
          <w:sz w:val="22"/>
          <w:szCs w:val="22"/>
        </w:rPr>
        <w:t xml:space="preserve">Biomedical Imaging involves the measurement of spatiotemporal information over scales ranging from molecules to organs to whole bodies, spanning the spectrum of optics, ultrasound, X-ray/CT, MRI, and molecular imaging. It is based on mathematics, physics, and the understanding of </w:t>
      </w:r>
      <w:proofErr w:type="spellStart"/>
      <w:r w:rsidRPr="008A3BA2">
        <w:rPr>
          <w:rFonts w:asciiTheme="minorHAnsi" w:hAnsiTheme="minorHAnsi"/>
          <w:color w:val="000000"/>
          <w:sz w:val="22"/>
          <w:szCs w:val="22"/>
        </w:rPr>
        <w:t>physico</w:t>
      </w:r>
      <w:proofErr w:type="spellEnd"/>
      <w:r w:rsidRPr="008A3BA2">
        <w:rPr>
          <w:rFonts w:asciiTheme="minorHAnsi" w:hAnsiTheme="minorHAnsi"/>
          <w:color w:val="000000"/>
          <w:sz w:val="22"/>
          <w:szCs w:val="22"/>
        </w:rPr>
        <w:t>-chemical properties of cells and tissues. Imaging also includes data-intensive computational analysis.</w:t>
      </w:r>
    </w:p>
    <w:p w14:paraId="0D0EBC24" w14:textId="77777777" w:rsidR="005655E5" w:rsidRPr="008A3BA2" w:rsidRDefault="005655E5" w:rsidP="005655E5">
      <w:pPr>
        <w:rPr>
          <w:rFonts w:asciiTheme="minorHAnsi" w:hAnsiTheme="minorHAnsi"/>
          <w:sz w:val="22"/>
          <w:szCs w:val="22"/>
        </w:rPr>
      </w:pPr>
    </w:p>
    <w:p w14:paraId="0954732B" w14:textId="77777777" w:rsidR="00237201" w:rsidRPr="008A3BA2" w:rsidRDefault="00237201" w:rsidP="005655E5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07D2F40B" w14:textId="77777777" w:rsidR="005655E5" w:rsidRPr="008A3BA2" w:rsidRDefault="005655E5" w:rsidP="005655E5">
      <w:pPr>
        <w:rPr>
          <w:rFonts w:asciiTheme="minorHAnsi" w:hAnsiTheme="minorHAnsi"/>
          <w:b/>
          <w:sz w:val="22"/>
          <w:szCs w:val="22"/>
          <w:u w:val="single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Examples of jobs requiring background in imaging include:</w:t>
      </w:r>
    </w:p>
    <w:p w14:paraId="42E8FF0C" w14:textId="77777777" w:rsidR="005655E5" w:rsidRPr="008A3BA2" w:rsidRDefault="005655E5" w:rsidP="005655E5">
      <w:pPr>
        <w:autoSpaceDE w:val="0"/>
        <w:autoSpaceDN w:val="0"/>
        <w:adjustRightInd w:val="0"/>
        <w:spacing w:line="201" w:lineRule="atLeast"/>
        <w:rPr>
          <w:rFonts w:asciiTheme="minorHAnsi" w:hAnsiTheme="minorHAnsi"/>
          <w:color w:val="000000"/>
          <w:sz w:val="22"/>
          <w:szCs w:val="22"/>
        </w:rPr>
      </w:pPr>
    </w:p>
    <w:p w14:paraId="7F8D39E9" w14:textId="77777777" w:rsidR="005655E5" w:rsidRPr="008A3BA2" w:rsidRDefault="005655E5" w:rsidP="005655E5">
      <w:pPr>
        <w:autoSpaceDE w:val="0"/>
        <w:autoSpaceDN w:val="0"/>
        <w:adjustRightInd w:val="0"/>
        <w:spacing w:line="20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Physics background (Optics, Electromagnetism, Quantum Mechanics)</w:t>
      </w:r>
    </w:p>
    <w:p w14:paraId="67F39594" w14:textId="77777777" w:rsidR="005655E5" w:rsidRPr="008A3BA2" w:rsidRDefault="005655E5" w:rsidP="005655E5">
      <w:pPr>
        <w:spacing w:line="20" w:lineRule="atLeast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Instrumentation</w:t>
      </w:r>
    </w:p>
    <w:p w14:paraId="06BE4B60" w14:textId="77777777" w:rsidR="005655E5" w:rsidRPr="008A3BA2" w:rsidRDefault="005655E5" w:rsidP="005655E5">
      <w:pPr>
        <w:spacing w:line="20" w:lineRule="atLeast"/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Computer Programming</w:t>
      </w:r>
    </w:p>
    <w:p w14:paraId="4D5E57F9" w14:textId="77777777" w:rsidR="005655E5" w:rsidRPr="008A3BA2" w:rsidRDefault="005655E5" w:rsidP="005655E5">
      <w:pPr>
        <w:autoSpaceDE w:val="0"/>
        <w:autoSpaceDN w:val="0"/>
        <w:adjustRightInd w:val="0"/>
        <w:spacing w:line="20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Signal Processing</w:t>
      </w:r>
    </w:p>
    <w:p w14:paraId="3761CAD7" w14:textId="77777777" w:rsidR="005655E5" w:rsidRPr="008A3BA2" w:rsidRDefault="005655E5" w:rsidP="005655E5">
      <w:pPr>
        <w:autoSpaceDE w:val="0"/>
        <w:autoSpaceDN w:val="0"/>
        <w:adjustRightInd w:val="0"/>
        <w:spacing w:line="20" w:lineRule="atLeast"/>
        <w:ind w:left="240" w:hanging="240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 xml:space="preserve">• Computer Vision </w:t>
      </w:r>
    </w:p>
    <w:p w14:paraId="3DAF7CB6" w14:textId="77777777" w:rsidR="0081132A" w:rsidRPr="008A3BA2" w:rsidRDefault="005655E5" w:rsidP="0081132A">
      <w:pPr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 Artificial intelligence</w:t>
      </w:r>
    </w:p>
    <w:p w14:paraId="10502D75" w14:textId="77777777" w:rsidR="0081132A" w:rsidRPr="008A3BA2" w:rsidRDefault="0081132A" w:rsidP="0081132A">
      <w:pPr>
        <w:rPr>
          <w:rFonts w:asciiTheme="minorHAnsi" w:hAnsiTheme="minorHAnsi"/>
          <w:color w:val="000000"/>
          <w:sz w:val="22"/>
          <w:szCs w:val="22"/>
        </w:rPr>
      </w:pPr>
    </w:p>
    <w:p w14:paraId="6EECA516" w14:textId="77777777" w:rsidR="0081132A" w:rsidRPr="008A3BA2" w:rsidRDefault="0081132A" w:rsidP="0081132A">
      <w:pPr>
        <w:rPr>
          <w:rFonts w:asciiTheme="minorHAnsi" w:hAnsiTheme="minorHAnsi"/>
          <w:b/>
          <w:color w:val="000000"/>
          <w:sz w:val="22"/>
          <w:szCs w:val="22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</w:rPr>
        <w:t xml:space="preserve">Minors have been </w:t>
      </w:r>
      <w:proofErr w:type="gramStart"/>
      <w:r w:rsidRPr="008A3BA2">
        <w:rPr>
          <w:rFonts w:asciiTheme="minorHAnsi" w:hAnsiTheme="minorHAnsi"/>
          <w:b/>
          <w:color w:val="000000"/>
          <w:sz w:val="22"/>
          <w:szCs w:val="22"/>
        </w:rPr>
        <w:t>identified</w:t>
      </w:r>
      <w:proofErr w:type="gramEnd"/>
      <w:r w:rsidRPr="008A3BA2">
        <w:rPr>
          <w:rFonts w:asciiTheme="minorHAnsi" w:hAnsiTheme="minorHAnsi"/>
          <w:b/>
          <w:color w:val="000000"/>
          <w:sz w:val="22"/>
          <w:szCs w:val="22"/>
        </w:rPr>
        <w:t xml:space="preserve"> for each sub-specialization to allow for a more distinguished experience.</w:t>
      </w:r>
    </w:p>
    <w:p w14:paraId="0786370E" w14:textId="77777777" w:rsidR="00E13FFA" w:rsidRPr="008A3BA2" w:rsidRDefault="00E13FFA" w:rsidP="005655E5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tbl>
      <w:tblPr>
        <w:tblW w:w="7820" w:type="dxa"/>
        <w:jc w:val="center"/>
        <w:tblLayout w:type="fixed"/>
        <w:tblLook w:val="04A0" w:firstRow="1" w:lastRow="0" w:firstColumn="1" w:lastColumn="0" w:noHBand="0" w:noVBand="1"/>
      </w:tblPr>
      <w:tblGrid>
        <w:gridCol w:w="2510"/>
        <w:gridCol w:w="1770"/>
        <w:gridCol w:w="1770"/>
        <w:gridCol w:w="1770"/>
      </w:tblGrid>
      <w:tr w:rsidR="00E13FFA" w:rsidRPr="008A3BA2" w14:paraId="096EBD57" w14:textId="77777777" w:rsidTr="008A3BA2">
        <w:trPr>
          <w:trHeight w:val="288"/>
          <w:jc w:val="center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FAC384" w14:textId="77777777" w:rsidR="00E13FFA" w:rsidRPr="008A3BA2" w:rsidRDefault="0060560D" w:rsidP="00E13FFA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Minor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92B77F8" w14:textId="77777777" w:rsidR="00E13FFA" w:rsidRPr="008A3BA2" w:rsidRDefault="0060560D" w:rsidP="008A3BA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ECE</w:t>
            </w:r>
            <w:r w:rsidR="00DC7A30"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A636D8" w14:textId="77777777" w:rsidR="00E13FFA" w:rsidRPr="008A3BA2" w:rsidRDefault="0060560D" w:rsidP="008A3BA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RBE</w:t>
            </w:r>
            <w:r w:rsidR="00DC7A30"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92B677" w14:textId="77777777" w:rsidR="00E13FFA" w:rsidRPr="008A3BA2" w:rsidRDefault="0060560D" w:rsidP="008A3BA2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  <w:t>CS</w:t>
            </w:r>
            <w:r w:rsidR="00DC7A30" w:rsidRPr="008A3BA2"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  <w:vertAlign w:val="superscript"/>
              </w:rPr>
              <w:t>***</w:t>
            </w:r>
          </w:p>
        </w:tc>
      </w:tr>
      <w:tr w:rsidR="00E13FFA" w:rsidRPr="008A3BA2" w14:paraId="762B6E13" w14:textId="77777777" w:rsidTr="008A3BA2">
        <w:trPr>
          <w:trHeight w:val="288"/>
          <w:jc w:val="center"/>
        </w:trPr>
        <w:tc>
          <w:tcPr>
            <w:tcW w:w="2510" w:type="dxa"/>
            <w:vMerge w:val="restart"/>
            <w:tcBorders>
              <w:top w:val="single" w:sz="4" w:space="0" w:color="808080"/>
              <w:left w:val="single" w:sz="12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2585E" w14:textId="77777777" w:rsidR="00E13FFA" w:rsidRPr="008A3BA2" w:rsidRDefault="00E13FFA" w:rsidP="00E13FF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Double Count courses 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E4FCF7" w14:textId="77777777" w:rsidR="00E13FFA" w:rsidRPr="008A3BA2" w:rsidRDefault="00DC7A30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BME 4011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EC98272" w14:textId="77777777" w:rsidR="00E13FFA" w:rsidRPr="008A3BA2" w:rsidRDefault="00C102E5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ECE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9E2CD9" w14:textId="77777777" w:rsidR="00E13FFA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CS</w:t>
            </w:r>
          </w:p>
        </w:tc>
      </w:tr>
      <w:tr w:rsidR="00C472ED" w:rsidRPr="008A3BA2" w14:paraId="1805A11A" w14:textId="77777777" w:rsidTr="008A3BA2">
        <w:trPr>
          <w:trHeight w:val="288"/>
          <w:jc w:val="center"/>
        </w:trPr>
        <w:tc>
          <w:tcPr>
            <w:tcW w:w="2510" w:type="dxa"/>
            <w:vMerge/>
            <w:tcBorders>
              <w:left w:val="single" w:sz="12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AC8A8" w14:textId="77777777" w:rsidR="00C472ED" w:rsidRPr="008A3BA2" w:rsidRDefault="00C472ED" w:rsidP="00C472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60DBAE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BME 4023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5D8656C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RBE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7B773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CS</w:t>
            </w:r>
          </w:p>
        </w:tc>
      </w:tr>
      <w:tr w:rsidR="00C472ED" w:rsidRPr="008A3BA2" w14:paraId="589D3610" w14:textId="77777777" w:rsidTr="008A3BA2">
        <w:trPr>
          <w:trHeight w:val="288"/>
          <w:jc w:val="center"/>
        </w:trPr>
        <w:tc>
          <w:tcPr>
            <w:tcW w:w="2510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232B2" w14:textId="77777777" w:rsidR="00C472ED" w:rsidRPr="008A3BA2" w:rsidRDefault="00C472ED" w:rsidP="00C472E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E5F9EC0" w14:textId="77777777" w:rsidR="00C472ED" w:rsidRPr="008A3BA2" w:rsidRDefault="009604F8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ECE 2019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59D530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RBE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545712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See below</w:t>
            </w:r>
          </w:p>
        </w:tc>
      </w:tr>
      <w:tr w:rsidR="00C472ED" w:rsidRPr="008A3BA2" w14:paraId="22FDDF78" w14:textId="77777777" w:rsidTr="008A3BA2">
        <w:trPr>
          <w:trHeight w:val="300"/>
          <w:jc w:val="center"/>
        </w:trPr>
        <w:tc>
          <w:tcPr>
            <w:tcW w:w="2510" w:type="dxa"/>
            <w:vMerge w:val="restart"/>
            <w:tcBorders>
              <w:top w:val="single" w:sz="4" w:space="0" w:color="808080"/>
              <w:left w:val="single" w:sz="12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FEC90" w14:textId="77777777" w:rsidR="00C472ED" w:rsidRPr="008A3BA2" w:rsidRDefault="00C472ED" w:rsidP="00C472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Additional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courses to fulfill the minor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393279B" w14:textId="77777777" w:rsidR="00C472ED" w:rsidRPr="008A3BA2" w:rsidRDefault="009604F8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ECE 2799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63303C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3E6036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See below</w:t>
            </w:r>
          </w:p>
        </w:tc>
      </w:tr>
      <w:tr w:rsidR="00C472ED" w:rsidRPr="008A3BA2" w14:paraId="2C5B24C7" w14:textId="77777777" w:rsidTr="008A3BA2">
        <w:trPr>
          <w:trHeight w:val="300"/>
          <w:jc w:val="center"/>
        </w:trPr>
        <w:tc>
          <w:tcPr>
            <w:tcW w:w="2510" w:type="dxa"/>
            <w:vMerge/>
            <w:tcBorders>
              <w:left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072CF25" w14:textId="77777777" w:rsidR="00C472ED" w:rsidRPr="008A3BA2" w:rsidRDefault="00C472ED" w:rsidP="00C472E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F817C08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ECE 2029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802496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</w:t>
            </w:r>
            <w:proofErr w:type="gramEnd"/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RBE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086018" w14:textId="77777777" w:rsidR="00C472ED" w:rsidRPr="008A3BA2" w:rsidRDefault="00C472ED" w:rsidP="008A3BA2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See below</w:t>
            </w:r>
          </w:p>
        </w:tc>
      </w:tr>
      <w:tr w:rsidR="00416E8C" w:rsidRPr="008A3BA2" w14:paraId="1EA8B78F" w14:textId="77777777" w:rsidTr="008A3BA2">
        <w:trPr>
          <w:trHeight w:val="300"/>
          <w:jc w:val="center"/>
        </w:trPr>
        <w:tc>
          <w:tcPr>
            <w:tcW w:w="25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F9EB8A4" w14:textId="77777777" w:rsidR="00416E8C" w:rsidRPr="008A3BA2" w:rsidRDefault="00416E8C" w:rsidP="00416E8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1E36F5" w14:textId="77777777" w:rsidR="00416E8C" w:rsidRPr="008A3BA2" w:rsidRDefault="00416E8C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ECE 2311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12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2F2480" w14:textId="77777777" w:rsidR="00416E8C" w:rsidRPr="008A3BA2" w:rsidRDefault="00416E8C" w:rsidP="008A3B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color w:val="000000"/>
                <w:sz w:val="22"/>
                <w:szCs w:val="22"/>
              </w:rPr>
              <w:t>1/3 unit ME/ES</w:t>
            </w:r>
          </w:p>
        </w:tc>
        <w:tc>
          <w:tcPr>
            <w:tcW w:w="1770" w:type="dxa"/>
            <w:tcBorders>
              <w:top w:val="single" w:sz="4" w:space="0" w:color="80808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837FD" w14:textId="77777777" w:rsidR="00416E8C" w:rsidRPr="008A3BA2" w:rsidRDefault="00416E8C" w:rsidP="008A3BA2">
            <w:pPr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A3BA2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See below</w:t>
            </w:r>
          </w:p>
        </w:tc>
      </w:tr>
    </w:tbl>
    <w:p w14:paraId="4996A9D6" w14:textId="77777777" w:rsidR="00E13FFA" w:rsidRPr="008A3BA2" w:rsidRDefault="00E13FFA" w:rsidP="005655E5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33FE5C1F" w14:textId="77777777" w:rsidR="000D0EF5" w:rsidRPr="008A3BA2" w:rsidRDefault="000D0EF5" w:rsidP="000D0EF5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  <w:u w:val="single"/>
          <w:vertAlign w:val="superscript"/>
        </w:rPr>
        <w:t>*</w:t>
      </w:r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Example of 2 units of courses for a </w:t>
      </w:r>
      <w:proofErr w:type="gramStart"/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possible Minor</w:t>
      </w:r>
      <w:proofErr w:type="gramEnd"/>
      <w:r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in Electrical and Computer Engineering (ECE):</w:t>
      </w:r>
    </w:p>
    <w:p w14:paraId="4020E1E3" w14:textId="77777777" w:rsidR="000D0EF5" w:rsidRPr="008A3BA2" w:rsidRDefault="000D0EF5" w:rsidP="000D0EF5">
      <w:pPr>
        <w:autoSpaceDE w:val="0"/>
        <w:autoSpaceDN w:val="0"/>
        <w:adjustRightInd w:val="0"/>
        <w:spacing w:before="60" w:line="201" w:lineRule="atLeast"/>
        <w:rPr>
          <w:rFonts w:asciiTheme="minorHAnsi" w:hAnsiTheme="minorHAnsi"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2 units of courses with the prefix “ECE” at the 2000-level or above. Of the 2 units, at least 2/3 unit must be from ECE courses at the 3000-</w:t>
      </w: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level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or above which are thematically related.</w:t>
      </w:r>
    </w:p>
    <w:p w14:paraId="48868606" w14:textId="77777777" w:rsidR="000D0EF5" w:rsidRPr="008A3BA2" w:rsidRDefault="000D0EF5" w:rsidP="000D0EF5">
      <w:pPr>
        <w:rPr>
          <w:rFonts w:asciiTheme="minorHAnsi" w:hAnsiTheme="minorHAnsi"/>
          <w:sz w:val="22"/>
          <w:szCs w:val="22"/>
        </w:rPr>
      </w:pPr>
    </w:p>
    <w:p w14:paraId="6BD075BC" w14:textId="77777777" w:rsidR="00E13FFA" w:rsidRPr="008A3BA2" w:rsidRDefault="00E13FFA" w:rsidP="005655E5">
      <w:pPr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37419A2B" w14:textId="77777777" w:rsidR="00116C65" w:rsidRPr="008A3BA2" w:rsidRDefault="0027730F" w:rsidP="007C348D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  <w:u w:val="single"/>
          <w:vertAlign w:val="superscript"/>
        </w:rPr>
        <w:t>**</w:t>
      </w:r>
      <w:r w:rsidR="00A13C0A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Example of 2 unit</w:t>
      </w:r>
      <w:r w:rsidR="00B567E5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s</w:t>
      </w:r>
      <w:r w:rsidR="00A13C0A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r w:rsidR="00B567E5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of </w:t>
      </w:r>
      <w:r w:rsidR="00A13C0A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course</w:t>
      </w:r>
      <w:r w:rsidR="00B567E5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s</w:t>
      </w:r>
      <w:r w:rsidR="00A13C0A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for a </w:t>
      </w:r>
      <w:proofErr w:type="gramStart"/>
      <w:r w:rsidR="00A13C0A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possible Minor</w:t>
      </w:r>
      <w:proofErr w:type="gramEnd"/>
      <w:r w:rsidR="00A13C0A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in Robotics Engineering (RBE):</w:t>
      </w:r>
    </w:p>
    <w:p w14:paraId="6AC43A9C" w14:textId="77777777" w:rsidR="00116C65" w:rsidRPr="008A3BA2" w:rsidRDefault="00116C65" w:rsidP="007C348D">
      <w:pPr>
        <w:rPr>
          <w:rFonts w:asciiTheme="minorHAnsi" w:hAnsiTheme="minorHAnsi"/>
          <w:color w:val="000000"/>
          <w:sz w:val="22"/>
          <w:szCs w:val="22"/>
        </w:rPr>
      </w:pPr>
    </w:p>
    <w:p w14:paraId="05096E75" w14:textId="77777777" w:rsidR="00116C65" w:rsidRPr="008A3BA2" w:rsidRDefault="000E4532" w:rsidP="00116C65">
      <w:pPr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1/3 unit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CS selected from CS 2102, CS 2223, CS 2301, CS 2303, CS 3733</w:t>
      </w:r>
    </w:p>
    <w:p w14:paraId="55DF34AD" w14:textId="77777777" w:rsidR="00116C65" w:rsidRPr="008A3BA2" w:rsidRDefault="00116C65" w:rsidP="00116C65">
      <w:pPr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1/3 unit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ECE selected from ECE 2010, ECE 2019, ECE 2029, ECE 2049, ECE 2311</w:t>
      </w:r>
    </w:p>
    <w:p w14:paraId="6EF4B732" w14:textId="77777777" w:rsidR="00116C65" w:rsidRPr="008A3BA2" w:rsidRDefault="00116C65" w:rsidP="00116C65">
      <w:pPr>
        <w:rPr>
          <w:rFonts w:asciiTheme="minorHAnsi" w:hAnsiTheme="minorHAnsi"/>
          <w:b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1/3 unit ME/ES selected from ES 2501, ES 2503, ES 3011, ME 3310</w:t>
      </w:r>
    </w:p>
    <w:p w14:paraId="3D24FE03" w14:textId="77777777" w:rsidR="00116C65" w:rsidRPr="008A3BA2" w:rsidRDefault="00116C65" w:rsidP="00116C65">
      <w:pPr>
        <w:rPr>
          <w:rFonts w:asciiTheme="minorHAnsi" w:hAnsiTheme="minorHAnsi"/>
          <w:b/>
          <w:color w:val="000000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2/3 units from RBE 1001, RBE 2001, RBE 2002</w:t>
      </w:r>
    </w:p>
    <w:p w14:paraId="4F3194E0" w14:textId="77777777" w:rsidR="00A13C0A" w:rsidRPr="008A3BA2" w:rsidRDefault="00116C65" w:rsidP="00116C65">
      <w:pPr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8A3BA2">
        <w:rPr>
          <w:rFonts w:asciiTheme="minorHAnsi" w:hAnsiTheme="minorHAnsi"/>
          <w:color w:val="000000"/>
          <w:sz w:val="22"/>
          <w:szCs w:val="22"/>
        </w:rPr>
        <w:t>1/3 unit</w:t>
      </w:r>
      <w:proofErr w:type="gramEnd"/>
      <w:r w:rsidRPr="008A3BA2">
        <w:rPr>
          <w:rFonts w:asciiTheme="minorHAnsi" w:hAnsiTheme="minorHAnsi"/>
          <w:color w:val="000000"/>
          <w:sz w:val="22"/>
          <w:szCs w:val="22"/>
        </w:rPr>
        <w:t xml:space="preserve"> capstone experience through an RBE course at 3000-level or above</w:t>
      </w:r>
    </w:p>
    <w:p w14:paraId="3C2942C5" w14:textId="77777777" w:rsidR="00B567E5" w:rsidRPr="008A3BA2" w:rsidRDefault="00B567E5" w:rsidP="007C348D">
      <w:pPr>
        <w:rPr>
          <w:rFonts w:asciiTheme="minorHAnsi" w:hAnsiTheme="minorHAnsi"/>
          <w:sz w:val="22"/>
          <w:szCs w:val="22"/>
        </w:rPr>
      </w:pPr>
    </w:p>
    <w:p w14:paraId="15F360E7" w14:textId="77777777" w:rsidR="00D73E48" w:rsidRPr="008A3BA2" w:rsidRDefault="00D73E48" w:rsidP="00D73E48">
      <w:pPr>
        <w:rPr>
          <w:rFonts w:asciiTheme="minorHAnsi" w:hAnsiTheme="minorHAnsi"/>
          <w:sz w:val="22"/>
          <w:szCs w:val="22"/>
        </w:rPr>
      </w:pPr>
    </w:p>
    <w:p w14:paraId="34D92F86" w14:textId="77777777" w:rsidR="00D73E48" w:rsidRPr="008A3BA2" w:rsidRDefault="00682F97" w:rsidP="00D73E48">
      <w:pPr>
        <w:rPr>
          <w:rFonts w:asciiTheme="minorHAnsi" w:hAnsiTheme="minorHAnsi"/>
          <w:b/>
          <w:sz w:val="22"/>
          <w:szCs w:val="22"/>
          <w:u w:val="single"/>
        </w:rPr>
      </w:pPr>
      <w:r w:rsidRPr="008A3BA2">
        <w:rPr>
          <w:rFonts w:asciiTheme="minorHAnsi" w:hAnsiTheme="minorHAnsi"/>
          <w:b/>
          <w:color w:val="000000"/>
          <w:sz w:val="22"/>
          <w:szCs w:val="22"/>
          <w:u w:val="single"/>
          <w:vertAlign w:val="superscript"/>
        </w:rPr>
        <w:t>***</w:t>
      </w:r>
      <w:r w:rsidR="00D73E48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Example of 2 units of courses for a </w:t>
      </w:r>
      <w:proofErr w:type="gramStart"/>
      <w:r w:rsidR="00D73E48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>possible Minor</w:t>
      </w:r>
      <w:proofErr w:type="gramEnd"/>
      <w:r w:rsidR="00D73E48" w:rsidRPr="008A3BA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in Computer Science (CS):</w:t>
      </w:r>
    </w:p>
    <w:p w14:paraId="0B00E49A" w14:textId="77777777" w:rsidR="008A3BA2" w:rsidRDefault="008A3BA2" w:rsidP="008A3BA2">
      <w:pPr>
        <w:rPr>
          <w:rFonts w:asciiTheme="minorHAnsi" w:hAnsiTheme="minorHAnsi"/>
          <w:sz w:val="22"/>
          <w:szCs w:val="22"/>
        </w:rPr>
      </w:pPr>
    </w:p>
    <w:p w14:paraId="3C4E8EE9" w14:textId="77777777" w:rsidR="008A3BA2" w:rsidRPr="008A3BA2" w:rsidRDefault="008A3BA2" w:rsidP="008A3BA2">
      <w:pPr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73E48" w:rsidRPr="008A3BA2">
        <w:rPr>
          <w:rFonts w:asciiTheme="minorHAnsi" w:hAnsiTheme="minorHAnsi"/>
          <w:sz w:val="22"/>
          <w:szCs w:val="22"/>
        </w:rPr>
        <w:t>No more than one course at the 1000-level</w:t>
      </w:r>
    </w:p>
    <w:p w14:paraId="2CCD4581" w14:textId="77777777" w:rsidR="00D73E48" w:rsidRPr="008A3BA2" w:rsidRDefault="008A3BA2" w:rsidP="008A3BA2">
      <w:pPr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color w:val="000000"/>
          <w:sz w:val="22"/>
          <w:szCs w:val="22"/>
        </w:rPr>
        <w:t>•</w:t>
      </w:r>
      <w:r>
        <w:rPr>
          <w:rFonts w:asciiTheme="minorHAnsi" w:hAnsiTheme="minorHAnsi"/>
          <w:sz w:val="22"/>
          <w:szCs w:val="22"/>
        </w:rPr>
        <w:t xml:space="preserve"> </w:t>
      </w:r>
      <w:r w:rsidR="00D73E48" w:rsidRPr="008A3BA2">
        <w:rPr>
          <w:rFonts w:asciiTheme="minorHAnsi" w:hAnsiTheme="minorHAnsi"/>
          <w:sz w:val="22"/>
          <w:szCs w:val="22"/>
        </w:rPr>
        <w:t xml:space="preserve">The 2 units must include one of the following, each of which </w:t>
      </w:r>
      <w:proofErr w:type="gramStart"/>
      <w:r w:rsidR="00D73E48" w:rsidRPr="008A3BA2">
        <w:rPr>
          <w:rFonts w:asciiTheme="minorHAnsi" w:hAnsiTheme="minorHAnsi"/>
          <w:sz w:val="22"/>
          <w:szCs w:val="22"/>
        </w:rPr>
        <w:t>provides</w:t>
      </w:r>
      <w:proofErr w:type="gramEnd"/>
      <w:r w:rsidR="00D73E48" w:rsidRPr="008A3BA2">
        <w:rPr>
          <w:rFonts w:asciiTheme="minorHAnsi" w:hAnsiTheme="minorHAnsi"/>
          <w:sz w:val="22"/>
          <w:szCs w:val="22"/>
        </w:rPr>
        <w:t xml:space="preserve"> an </w:t>
      </w:r>
      <w:r w:rsidRPr="008A3BA2">
        <w:rPr>
          <w:rFonts w:asciiTheme="minorHAnsi" w:hAnsiTheme="minorHAnsi"/>
          <w:sz w:val="22"/>
          <w:szCs w:val="22"/>
        </w:rPr>
        <w:t>integrating capstone experience</w:t>
      </w:r>
    </w:p>
    <w:p w14:paraId="59F03CEE" w14:textId="77777777" w:rsidR="00D73E48" w:rsidRPr="008A3BA2" w:rsidRDefault="00D73E48" w:rsidP="00D73E4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sz w:val="22"/>
          <w:szCs w:val="22"/>
        </w:rPr>
        <w:t>Any CS 3000-level course, except for CS 3043</w:t>
      </w:r>
    </w:p>
    <w:p w14:paraId="705E52D8" w14:textId="77777777" w:rsidR="00D73E48" w:rsidRPr="008A3BA2" w:rsidRDefault="00D73E48" w:rsidP="00D73E4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sz w:val="22"/>
          <w:szCs w:val="22"/>
        </w:rPr>
        <w:t>Any CS 4000-level course, except for CS 4032 and CS 4033</w:t>
      </w:r>
    </w:p>
    <w:p w14:paraId="6D9D273F" w14:textId="77777777" w:rsidR="00D73E48" w:rsidRPr="008A3BA2" w:rsidRDefault="00D73E48" w:rsidP="00D73E4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sz w:val="22"/>
          <w:szCs w:val="22"/>
        </w:rPr>
        <w:t>Any graduate-level computer science course, except for CS 505</w:t>
      </w:r>
    </w:p>
    <w:p w14:paraId="40F7829D" w14:textId="77777777" w:rsidR="00D73E48" w:rsidRPr="008A3BA2" w:rsidRDefault="00D73E48" w:rsidP="00D73E4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A3BA2">
        <w:rPr>
          <w:rFonts w:asciiTheme="minorHAnsi" w:hAnsiTheme="minorHAnsi"/>
          <w:sz w:val="22"/>
          <w:szCs w:val="22"/>
        </w:rPr>
        <w:t xml:space="preserve">1/3 unit of another activity, for example an ISU, which is </w:t>
      </w:r>
      <w:proofErr w:type="gramStart"/>
      <w:r w:rsidRPr="008A3BA2">
        <w:rPr>
          <w:rFonts w:asciiTheme="minorHAnsi" w:hAnsiTheme="minorHAnsi"/>
          <w:sz w:val="22"/>
          <w:szCs w:val="22"/>
        </w:rPr>
        <w:t>validated</w:t>
      </w:r>
      <w:proofErr w:type="gramEnd"/>
      <w:r w:rsidRPr="008A3BA2">
        <w:rPr>
          <w:rFonts w:asciiTheme="minorHAnsi" w:hAnsiTheme="minorHAnsi"/>
          <w:sz w:val="22"/>
          <w:szCs w:val="22"/>
        </w:rPr>
        <w:t xml:space="preserve"> by the CS faculty instructor as a capstone</w:t>
      </w:r>
    </w:p>
    <w:p w14:paraId="725A9C12" w14:textId="77777777" w:rsidR="00294F20" w:rsidRPr="00416E8C" w:rsidRDefault="00294F20" w:rsidP="007C348D">
      <w:pPr>
        <w:rPr>
          <w:sz w:val="22"/>
          <w:szCs w:val="22"/>
        </w:rPr>
      </w:pPr>
    </w:p>
    <w:sectPr w:rsidR="00294F20" w:rsidRPr="00416E8C" w:rsidSect="00A96AE8">
      <w:pgSz w:w="12240" w:h="15840" w:code="1"/>
      <w:pgMar w:top="432" w:right="1008" w:bottom="9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BB28" w14:textId="77777777" w:rsidR="003A7819" w:rsidRDefault="003A7819" w:rsidP="00D519AF">
      <w:r>
        <w:separator/>
      </w:r>
    </w:p>
  </w:endnote>
  <w:endnote w:type="continuationSeparator" w:id="0">
    <w:p w14:paraId="0050CF5C" w14:textId="77777777" w:rsidR="003A7819" w:rsidRDefault="003A7819" w:rsidP="00D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DF849" w14:textId="77777777" w:rsidR="003A7819" w:rsidRDefault="003A7819" w:rsidP="00D519AF">
      <w:r>
        <w:separator/>
      </w:r>
    </w:p>
  </w:footnote>
  <w:footnote w:type="continuationSeparator" w:id="0">
    <w:p w14:paraId="31B1E5B9" w14:textId="77777777" w:rsidR="003A7819" w:rsidRDefault="003A7819" w:rsidP="00D5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45"/>
    <w:multiLevelType w:val="hybridMultilevel"/>
    <w:tmpl w:val="8DD0D85C"/>
    <w:lvl w:ilvl="0" w:tplc="526E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A20"/>
    <w:multiLevelType w:val="hybridMultilevel"/>
    <w:tmpl w:val="B9A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4348"/>
    <w:multiLevelType w:val="hybridMultilevel"/>
    <w:tmpl w:val="C7188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E83E0E"/>
    <w:multiLevelType w:val="hybridMultilevel"/>
    <w:tmpl w:val="B8589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C3BD2"/>
    <w:multiLevelType w:val="hybridMultilevel"/>
    <w:tmpl w:val="5D6088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36"/>
    <w:rsid w:val="0003086A"/>
    <w:rsid w:val="00031877"/>
    <w:rsid w:val="00050085"/>
    <w:rsid w:val="00050E11"/>
    <w:rsid w:val="00055B92"/>
    <w:rsid w:val="00062D29"/>
    <w:rsid w:val="00064785"/>
    <w:rsid w:val="00065A83"/>
    <w:rsid w:val="00072A46"/>
    <w:rsid w:val="00077042"/>
    <w:rsid w:val="00084C46"/>
    <w:rsid w:val="00085CB7"/>
    <w:rsid w:val="0009678F"/>
    <w:rsid w:val="000A7F7A"/>
    <w:rsid w:val="000C5B34"/>
    <w:rsid w:val="000C7882"/>
    <w:rsid w:val="000D0EF5"/>
    <w:rsid w:val="000D1943"/>
    <w:rsid w:val="000E08B7"/>
    <w:rsid w:val="000E4532"/>
    <w:rsid w:val="00100DDB"/>
    <w:rsid w:val="00111149"/>
    <w:rsid w:val="00116852"/>
    <w:rsid w:val="00116C65"/>
    <w:rsid w:val="00122AC3"/>
    <w:rsid w:val="00131386"/>
    <w:rsid w:val="00137D4F"/>
    <w:rsid w:val="00142796"/>
    <w:rsid w:val="00151E51"/>
    <w:rsid w:val="001558C8"/>
    <w:rsid w:val="00157287"/>
    <w:rsid w:val="00162342"/>
    <w:rsid w:val="0016239E"/>
    <w:rsid w:val="0016331E"/>
    <w:rsid w:val="0017439E"/>
    <w:rsid w:val="00181589"/>
    <w:rsid w:val="00184F61"/>
    <w:rsid w:val="001A389F"/>
    <w:rsid w:val="001D489D"/>
    <w:rsid w:val="001D7B62"/>
    <w:rsid w:val="001E12A9"/>
    <w:rsid w:val="001F662D"/>
    <w:rsid w:val="001F7DB5"/>
    <w:rsid w:val="0020092B"/>
    <w:rsid w:val="0021221D"/>
    <w:rsid w:val="002129BE"/>
    <w:rsid w:val="00222A9F"/>
    <w:rsid w:val="00235189"/>
    <w:rsid w:val="00237201"/>
    <w:rsid w:val="00245A6B"/>
    <w:rsid w:val="00254FA9"/>
    <w:rsid w:val="0027000D"/>
    <w:rsid w:val="00272206"/>
    <w:rsid w:val="0027730F"/>
    <w:rsid w:val="00286BD0"/>
    <w:rsid w:val="00294F20"/>
    <w:rsid w:val="002A4130"/>
    <w:rsid w:val="002E29C5"/>
    <w:rsid w:val="002E354B"/>
    <w:rsid w:val="002E3CE1"/>
    <w:rsid w:val="0030691A"/>
    <w:rsid w:val="00306D63"/>
    <w:rsid w:val="0030724A"/>
    <w:rsid w:val="00310BC5"/>
    <w:rsid w:val="00311F15"/>
    <w:rsid w:val="00312F95"/>
    <w:rsid w:val="00321436"/>
    <w:rsid w:val="00322C3C"/>
    <w:rsid w:val="00325BE2"/>
    <w:rsid w:val="0032637A"/>
    <w:rsid w:val="00327725"/>
    <w:rsid w:val="00334F21"/>
    <w:rsid w:val="003419CB"/>
    <w:rsid w:val="0034547C"/>
    <w:rsid w:val="00352CE3"/>
    <w:rsid w:val="00356E41"/>
    <w:rsid w:val="00363332"/>
    <w:rsid w:val="0037064F"/>
    <w:rsid w:val="003A7819"/>
    <w:rsid w:val="003B61E8"/>
    <w:rsid w:val="003C04C8"/>
    <w:rsid w:val="003C1EA3"/>
    <w:rsid w:val="003C2CF4"/>
    <w:rsid w:val="003C3BE7"/>
    <w:rsid w:val="003D3319"/>
    <w:rsid w:val="003D5ED3"/>
    <w:rsid w:val="003E036A"/>
    <w:rsid w:val="003E6050"/>
    <w:rsid w:val="003E63A2"/>
    <w:rsid w:val="003F2924"/>
    <w:rsid w:val="004002B8"/>
    <w:rsid w:val="0040412C"/>
    <w:rsid w:val="00407867"/>
    <w:rsid w:val="0041202C"/>
    <w:rsid w:val="0041303E"/>
    <w:rsid w:val="00413426"/>
    <w:rsid w:val="004167BE"/>
    <w:rsid w:val="00416E8C"/>
    <w:rsid w:val="0042367F"/>
    <w:rsid w:val="00435357"/>
    <w:rsid w:val="00481FD3"/>
    <w:rsid w:val="004823DC"/>
    <w:rsid w:val="004912F4"/>
    <w:rsid w:val="00493EE9"/>
    <w:rsid w:val="004940A8"/>
    <w:rsid w:val="00496C48"/>
    <w:rsid w:val="004B63B8"/>
    <w:rsid w:val="004C031D"/>
    <w:rsid w:val="004C0C48"/>
    <w:rsid w:val="004F15B2"/>
    <w:rsid w:val="004F77C9"/>
    <w:rsid w:val="0050045A"/>
    <w:rsid w:val="005014D2"/>
    <w:rsid w:val="00501DDF"/>
    <w:rsid w:val="00534A67"/>
    <w:rsid w:val="00540796"/>
    <w:rsid w:val="0056077B"/>
    <w:rsid w:val="00560DC5"/>
    <w:rsid w:val="00562E74"/>
    <w:rsid w:val="005655E5"/>
    <w:rsid w:val="005661D6"/>
    <w:rsid w:val="0057356F"/>
    <w:rsid w:val="00580686"/>
    <w:rsid w:val="00582CEB"/>
    <w:rsid w:val="005837BA"/>
    <w:rsid w:val="00584D3A"/>
    <w:rsid w:val="00594552"/>
    <w:rsid w:val="005971DB"/>
    <w:rsid w:val="005A1E5E"/>
    <w:rsid w:val="005A5334"/>
    <w:rsid w:val="005B1320"/>
    <w:rsid w:val="005C4177"/>
    <w:rsid w:val="005C7D88"/>
    <w:rsid w:val="005E1B62"/>
    <w:rsid w:val="005E64A6"/>
    <w:rsid w:val="005E7D2A"/>
    <w:rsid w:val="005F715D"/>
    <w:rsid w:val="0060337C"/>
    <w:rsid w:val="006052A3"/>
    <w:rsid w:val="0060560D"/>
    <w:rsid w:val="006108EB"/>
    <w:rsid w:val="006205DD"/>
    <w:rsid w:val="00623EC6"/>
    <w:rsid w:val="00654F3A"/>
    <w:rsid w:val="00660FEA"/>
    <w:rsid w:val="00664867"/>
    <w:rsid w:val="00672063"/>
    <w:rsid w:val="00677515"/>
    <w:rsid w:val="00677CF8"/>
    <w:rsid w:val="00682F97"/>
    <w:rsid w:val="0068465A"/>
    <w:rsid w:val="00684900"/>
    <w:rsid w:val="006872A0"/>
    <w:rsid w:val="006A0A04"/>
    <w:rsid w:val="006A0B8F"/>
    <w:rsid w:val="006C34A4"/>
    <w:rsid w:val="006C7238"/>
    <w:rsid w:val="006E238E"/>
    <w:rsid w:val="006E5A05"/>
    <w:rsid w:val="006E5BF7"/>
    <w:rsid w:val="006E612B"/>
    <w:rsid w:val="006E75D5"/>
    <w:rsid w:val="0071282E"/>
    <w:rsid w:val="00724B28"/>
    <w:rsid w:val="00730DB7"/>
    <w:rsid w:val="00731413"/>
    <w:rsid w:val="00731D1E"/>
    <w:rsid w:val="0073397A"/>
    <w:rsid w:val="00742934"/>
    <w:rsid w:val="007629A9"/>
    <w:rsid w:val="00763293"/>
    <w:rsid w:val="00772F32"/>
    <w:rsid w:val="00777F27"/>
    <w:rsid w:val="0078446B"/>
    <w:rsid w:val="007A2228"/>
    <w:rsid w:val="007B0F8A"/>
    <w:rsid w:val="007B6863"/>
    <w:rsid w:val="007B7732"/>
    <w:rsid w:val="007B7E72"/>
    <w:rsid w:val="007C348D"/>
    <w:rsid w:val="007C4727"/>
    <w:rsid w:val="007E7491"/>
    <w:rsid w:val="00802EEC"/>
    <w:rsid w:val="0081132A"/>
    <w:rsid w:val="00822308"/>
    <w:rsid w:val="00824ECA"/>
    <w:rsid w:val="00833619"/>
    <w:rsid w:val="00836223"/>
    <w:rsid w:val="00842DA7"/>
    <w:rsid w:val="008434D5"/>
    <w:rsid w:val="00850DAC"/>
    <w:rsid w:val="008517E2"/>
    <w:rsid w:val="008610A9"/>
    <w:rsid w:val="00862536"/>
    <w:rsid w:val="00872D00"/>
    <w:rsid w:val="00875CD6"/>
    <w:rsid w:val="008760F2"/>
    <w:rsid w:val="00882043"/>
    <w:rsid w:val="00892378"/>
    <w:rsid w:val="00892ABF"/>
    <w:rsid w:val="00895EDD"/>
    <w:rsid w:val="008A19B0"/>
    <w:rsid w:val="008A3BA2"/>
    <w:rsid w:val="008B357E"/>
    <w:rsid w:val="008B588F"/>
    <w:rsid w:val="008C31C8"/>
    <w:rsid w:val="008D48F4"/>
    <w:rsid w:val="008E1F7E"/>
    <w:rsid w:val="008E7071"/>
    <w:rsid w:val="008F0DB0"/>
    <w:rsid w:val="009027FA"/>
    <w:rsid w:val="009166D6"/>
    <w:rsid w:val="00924E33"/>
    <w:rsid w:val="009311D1"/>
    <w:rsid w:val="009324A8"/>
    <w:rsid w:val="00935599"/>
    <w:rsid w:val="0094466F"/>
    <w:rsid w:val="009572A0"/>
    <w:rsid w:val="00957D71"/>
    <w:rsid w:val="009604F8"/>
    <w:rsid w:val="00964779"/>
    <w:rsid w:val="0098519D"/>
    <w:rsid w:val="009862AB"/>
    <w:rsid w:val="009864AC"/>
    <w:rsid w:val="009A2DBC"/>
    <w:rsid w:val="009A5EFD"/>
    <w:rsid w:val="009B584E"/>
    <w:rsid w:val="009C0697"/>
    <w:rsid w:val="009C474D"/>
    <w:rsid w:val="009C5F73"/>
    <w:rsid w:val="009C784C"/>
    <w:rsid w:val="009D3CB4"/>
    <w:rsid w:val="009D494B"/>
    <w:rsid w:val="009E1F50"/>
    <w:rsid w:val="009E45A3"/>
    <w:rsid w:val="009E49D8"/>
    <w:rsid w:val="00A001F3"/>
    <w:rsid w:val="00A009E1"/>
    <w:rsid w:val="00A01F90"/>
    <w:rsid w:val="00A10A25"/>
    <w:rsid w:val="00A13C0A"/>
    <w:rsid w:val="00A1775B"/>
    <w:rsid w:val="00A215C6"/>
    <w:rsid w:val="00A250E2"/>
    <w:rsid w:val="00A55EA2"/>
    <w:rsid w:val="00A6595A"/>
    <w:rsid w:val="00A70DF7"/>
    <w:rsid w:val="00A734BE"/>
    <w:rsid w:val="00A777D9"/>
    <w:rsid w:val="00A86DB9"/>
    <w:rsid w:val="00A874E1"/>
    <w:rsid w:val="00A93F6D"/>
    <w:rsid w:val="00A967C7"/>
    <w:rsid w:val="00A96AE8"/>
    <w:rsid w:val="00A970EA"/>
    <w:rsid w:val="00AA3DAA"/>
    <w:rsid w:val="00AA6D02"/>
    <w:rsid w:val="00AA6D23"/>
    <w:rsid w:val="00AD7DDB"/>
    <w:rsid w:val="00AE4ED0"/>
    <w:rsid w:val="00AF6072"/>
    <w:rsid w:val="00B01A72"/>
    <w:rsid w:val="00B0269F"/>
    <w:rsid w:val="00B12505"/>
    <w:rsid w:val="00B26956"/>
    <w:rsid w:val="00B309CA"/>
    <w:rsid w:val="00B567E5"/>
    <w:rsid w:val="00B64912"/>
    <w:rsid w:val="00B67F85"/>
    <w:rsid w:val="00B86533"/>
    <w:rsid w:val="00B917F5"/>
    <w:rsid w:val="00BA1B12"/>
    <w:rsid w:val="00BA72B3"/>
    <w:rsid w:val="00BC25A3"/>
    <w:rsid w:val="00BC7E9B"/>
    <w:rsid w:val="00BD0CA7"/>
    <w:rsid w:val="00BD618B"/>
    <w:rsid w:val="00BD6411"/>
    <w:rsid w:val="00BD6C01"/>
    <w:rsid w:val="00BF606E"/>
    <w:rsid w:val="00C050FE"/>
    <w:rsid w:val="00C05263"/>
    <w:rsid w:val="00C076BA"/>
    <w:rsid w:val="00C078CF"/>
    <w:rsid w:val="00C102E5"/>
    <w:rsid w:val="00C17EB3"/>
    <w:rsid w:val="00C22ED5"/>
    <w:rsid w:val="00C24148"/>
    <w:rsid w:val="00C2592F"/>
    <w:rsid w:val="00C2641A"/>
    <w:rsid w:val="00C472ED"/>
    <w:rsid w:val="00C60506"/>
    <w:rsid w:val="00C662C2"/>
    <w:rsid w:val="00C75EC8"/>
    <w:rsid w:val="00C76CB0"/>
    <w:rsid w:val="00C80474"/>
    <w:rsid w:val="00CA5373"/>
    <w:rsid w:val="00CD2DE4"/>
    <w:rsid w:val="00CE6702"/>
    <w:rsid w:val="00CF362A"/>
    <w:rsid w:val="00D02A51"/>
    <w:rsid w:val="00D17B39"/>
    <w:rsid w:val="00D41F01"/>
    <w:rsid w:val="00D472C6"/>
    <w:rsid w:val="00D50C05"/>
    <w:rsid w:val="00D519AF"/>
    <w:rsid w:val="00D52D5C"/>
    <w:rsid w:val="00D62D14"/>
    <w:rsid w:val="00D62FCE"/>
    <w:rsid w:val="00D71864"/>
    <w:rsid w:val="00D720A0"/>
    <w:rsid w:val="00D73E48"/>
    <w:rsid w:val="00D831C2"/>
    <w:rsid w:val="00D85F24"/>
    <w:rsid w:val="00D922B0"/>
    <w:rsid w:val="00D92E51"/>
    <w:rsid w:val="00DA6538"/>
    <w:rsid w:val="00DA7803"/>
    <w:rsid w:val="00DC7A30"/>
    <w:rsid w:val="00DE5A74"/>
    <w:rsid w:val="00DF1E13"/>
    <w:rsid w:val="00E05C59"/>
    <w:rsid w:val="00E13FFA"/>
    <w:rsid w:val="00E1549D"/>
    <w:rsid w:val="00E1693C"/>
    <w:rsid w:val="00E177CE"/>
    <w:rsid w:val="00E20908"/>
    <w:rsid w:val="00E25087"/>
    <w:rsid w:val="00E418EE"/>
    <w:rsid w:val="00E4256E"/>
    <w:rsid w:val="00E43E80"/>
    <w:rsid w:val="00E51800"/>
    <w:rsid w:val="00E714C5"/>
    <w:rsid w:val="00E92C99"/>
    <w:rsid w:val="00E93C45"/>
    <w:rsid w:val="00E96FEE"/>
    <w:rsid w:val="00EA11EE"/>
    <w:rsid w:val="00EA50FF"/>
    <w:rsid w:val="00EB30A0"/>
    <w:rsid w:val="00ED0C49"/>
    <w:rsid w:val="00F005BD"/>
    <w:rsid w:val="00F06FBF"/>
    <w:rsid w:val="00F14FE9"/>
    <w:rsid w:val="00F24ABD"/>
    <w:rsid w:val="00F2734B"/>
    <w:rsid w:val="00F32957"/>
    <w:rsid w:val="00F3524D"/>
    <w:rsid w:val="00F36AB4"/>
    <w:rsid w:val="00F37878"/>
    <w:rsid w:val="00F40AF7"/>
    <w:rsid w:val="00F61BB5"/>
    <w:rsid w:val="00F627F4"/>
    <w:rsid w:val="00F70FFE"/>
    <w:rsid w:val="00F73D72"/>
    <w:rsid w:val="00FC66BE"/>
    <w:rsid w:val="00FC6779"/>
    <w:rsid w:val="00FD2ABF"/>
    <w:rsid w:val="00FD3331"/>
    <w:rsid w:val="00FE32DF"/>
    <w:rsid w:val="00FE67FA"/>
    <w:rsid w:val="00FF1A40"/>
    <w:rsid w:val="00FF2AD1"/>
    <w:rsid w:val="00FF432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6CA0A"/>
  <w15:docId w15:val="{38449EBE-1DD0-46B7-8775-61F22590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BE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D5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AF"/>
  </w:style>
  <w:style w:type="paragraph" w:styleId="Footer">
    <w:name w:val="footer"/>
    <w:basedOn w:val="Normal"/>
    <w:link w:val="FooterChar"/>
    <w:uiPriority w:val="99"/>
    <w:rsid w:val="00D5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AF"/>
  </w:style>
  <w:style w:type="character" w:styleId="Hyperlink">
    <w:name w:val="Hyperlink"/>
    <w:rsid w:val="008E1F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A74"/>
    <w:rPr>
      <w:rFonts w:ascii="Tahoma" w:hAnsi="Tahoma" w:cs="Tahoma"/>
      <w:sz w:val="16"/>
      <w:szCs w:val="16"/>
    </w:rPr>
  </w:style>
  <w:style w:type="paragraph" w:customStyle="1" w:styleId="Pa11">
    <w:name w:val="Pa11"/>
    <w:basedOn w:val="Normal"/>
    <w:next w:val="Normal"/>
    <w:uiPriority w:val="99"/>
    <w:rsid w:val="007C348D"/>
    <w:pPr>
      <w:autoSpaceDE w:val="0"/>
      <w:autoSpaceDN w:val="0"/>
      <w:adjustRightInd w:val="0"/>
      <w:spacing w:line="201" w:lineRule="atLeast"/>
    </w:pPr>
    <w:rPr>
      <w:rFonts w:ascii="AGaramond Bold" w:hAnsi="AGaramond Bold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C348D"/>
    <w:pPr>
      <w:autoSpaceDE w:val="0"/>
      <w:autoSpaceDN w:val="0"/>
      <w:adjustRightInd w:val="0"/>
      <w:spacing w:line="201" w:lineRule="atLeast"/>
    </w:pPr>
    <w:rPr>
      <w:rFonts w:ascii="AGaramond Bold" w:hAnsi="AGaramond Bold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C348D"/>
    <w:pPr>
      <w:autoSpaceDE w:val="0"/>
      <w:autoSpaceDN w:val="0"/>
      <w:adjustRightInd w:val="0"/>
      <w:spacing w:line="201" w:lineRule="atLeast"/>
    </w:pPr>
    <w:rPr>
      <w:rFonts w:ascii="AGaramond Bold" w:hAnsi="AGaramond Bold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C348D"/>
    <w:pPr>
      <w:autoSpaceDE w:val="0"/>
      <w:autoSpaceDN w:val="0"/>
      <w:adjustRightInd w:val="0"/>
      <w:spacing w:line="201" w:lineRule="atLeast"/>
    </w:pPr>
    <w:rPr>
      <w:rFonts w:ascii="AGaramond Bold" w:hAnsi="AGaramond 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E4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0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i.edu/academics/ssps/ugrad-cours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pi.edu/academics/undergraduate/interactive-qualifying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i.edu/academics/hua/ugrad-requirements.html?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E920-6EBA-467A-B3CD-06AD5B7C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ENGINEERING PROGRAM CHART</vt:lpstr>
    </vt:vector>
  </TitlesOfParts>
  <Company>WPI - BME Dept.</Company>
  <LinksUpToDate>false</LinksUpToDate>
  <CharactersWithSpaces>9085</CharactersWithSpaces>
  <SharedDoc>false</SharedDoc>
  <HLinks>
    <vt:vector size="18" baseType="variant"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http://www.wpi.edu/academics/Projects/available.html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http://www.wpi.edu/academics/hua/ugrad-requirements.html?/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http://www.wpi.edu/academics/ssps/ugrad-courses.html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ENGINEERING PROGRAM CHART</dc:title>
  <dc:creator>Kristen Billiar</dc:creator>
  <cp:lastModifiedBy>Coburn, Jeannine M</cp:lastModifiedBy>
  <cp:revision>13</cp:revision>
  <cp:lastPrinted>2018-02-13T13:37:00Z</cp:lastPrinted>
  <dcterms:created xsi:type="dcterms:W3CDTF">2020-10-02T01:20:00Z</dcterms:created>
  <dcterms:modified xsi:type="dcterms:W3CDTF">2021-03-28T20:32:00Z</dcterms:modified>
</cp:coreProperties>
</file>