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9518" w14:textId="2E0096F2" w:rsidR="001B72B3" w:rsidRPr="00CF142B" w:rsidRDefault="001B72B3" w:rsidP="00B37B3C">
      <w:pPr>
        <w:pStyle w:val="Title"/>
        <w:spacing w:after="0"/>
        <w:rPr>
          <w:rFonts w:asciiTheme="minorHAnsi" w:hAnsiTheme="minorHAnsi" w:cs="Arial"/>
        </w:rPr>
      </w:pPr>
      <w:r w:rsidRPr="00CF142B">
        <w:rPr>
          <w:rFonts w:asciiTheme="minorHAnsi" w:hAnsiTheme="minorHAnsi" w:cs="Arial"/>
        </w:rPr>
        <w:t xml:space="preserve">BME Undergraduate Tracking Document </w:t>
      </w:r>
    </w:p>
    <w:p w14:paraId="69A0A71A" w14:textId="4354B616" w:rsidR="00C05263" w:rsidRPr="00377E19" w:rsidRDefault="001B72B3" w:rsidP="00377E19">
      <w:pPr>
        <w:pStyle w:val="Title"/>
        <w:tabs>
          <w:tab w:val="right" w:pos="9900"/>
        </w:tabs>
        <w:spacing w:after="0"/>
        <w:ind w:left="360"/>
        <w:jc w:val="left"/>
        <w:rPr>
          <w:rFonts w:asciiTheme="minorHAnsi" w:hAnsiTheme="minorHAnsi"/>
          <w:bCs/>
          <w:sz w:val="18"/>
          <w:szCs w:val="18"/>
        </w:rPr>
      </w:pPr>
      <w:r w:rsidRPr="00377E19">
        <w:rPr>
          <w:rFonts w:asciiTheme="minorHAnsi" w:hAnsiTheme="minorHAnsi"/>
          <w:bCs/>
          <w:sz w:val="18"/>
          <w:szCs w:val="18"/>
        </w:rPr>
        <w:t xml:space="preserve">Student: </w:t>
      </w:r>
      <w:r w:rsidR="00C2241C">
        <w:rPr>
          <w:rFonts w:asciiTheme="minorHAnsi" w:hAnsiTheme="minorHAnsi"/>
          <w:bCs/>
          <w:color w:val="0000FF"/>
          <w:sz w:val="18"/>
          <w:szCs w:val="18"/>
          <w:u w:val="single"/>
        </w:rPr>
        <w:t>Biome</w:t>
      </w:r>
      <w:r w:rsidR="000C633F">
        <w:rPr>
          <w:rFonts w:asciiTheme="minorHAnsi" w:hAnsiTheme="minorHAnsi"/>
          <w:bCs/>
          <w:color w:val="0000FF"/>
          <w:sz w:val="18"/>
          <w:szCs w:val="18"/>
          <w:u w:val="single"/>
        </w:rPr>
        <w:t>chanics</w:t>
      </w:r>
      <w:r w:rsidR="00C2241C">
        <w:rPr>
          <w:rFonts w:asciiTheme="minorHAnsi" w:hAnsiTheme="minorHAnsi"/>
          <w:bCs/>
          <w:color w:val="0000FF"/>
          <w:sz w:val="18"/>
          <w:szCs w:val="18"/>
          <w:u w:val="single"/>
        </w:rPr>
        <w:t xml:space="preserve"> Sample</w:t>
      </w:r>
      <w:r w:rsidRPr="00377E19">
        <w:rPr>
          <w:rFonts w:asciiTheme="minorHAnsi" w:hAnsiTheme="minorHAnsi"/>
          <w:bCs/>
          <w:color w:val="0000FF"/>
          <w:sz w:val="18"/>
          <w:szCs w:val="18"/>
        </w:rPr>
        <w:tab/>
      </w:r>
      <w:r w:rsidRPr="00377E19">
        <w:rPr>
          <w:rFonts w:asciiTheme="minorHAnsi" w:hAnsiTheme="minorHAnsi"/>
          <w:bCs/>
          <w:sz w:val="18"/>
          <w:szCs w:val="18"/>
          <w:u w:val="single"/>
        </w:rPr>
        <w:t>Rev</w:t>
      </w:r>
      <w:r w:rsidR="004245CD" w:rsidRPr="00377E19">
        <w:rPr>
          <w:rFonts w:asciiTheme="minorHAnsi" w:hAnsiTheme="minorHAnsi"/>
          <w:bCs/>
          <w:sz w:val="18"/>
          <w:szCs w:val="18"/>
        </w:rPr>
        <w:t xml:space="preserve">: </w:t>
      </w:r>
      <w:r w:rsidR="00C22C7D" w:rsidRPr="00377E19">
        <w:rPr>
          <w:rFonts w:asciiTheme="minorHAnsi" w:hAnsiTheme="minorHAnsi"/>
          <w:bCs/>
          <w:sz w:val="18"/>
          <w:szCs w:val="18"/>
        </w:rPr>
        <w:t xml:space="preserve">May </w:t>
      </w:r>
      <w:r w:rsidR="002D3BA6">
        <w:rPr>
          <w:rFonts w:asciiTheme="minorHAnsi" w:hAnsiTheme="minorHAnsi"/>
          <w:bCs/>
          <w:sz w:val="18"/>
          <w:szCs w:val="18"/>
        </w:rPr>
        <w:t>22</w:t>
      </w:r>
      <w:r w:rsidR="00C22C7D" w:rsidRPr="00377E19">
        <w:rPr>
          <w:rFonts w:asciiTheme="minorHAnsi" w:hAnsiTheme="minorHAnsi"/>
          <w:bCs/>
          <w:sz w:val="18"/>
          <w:szCs w:val="18"/>
        </w:rPr>
        <w:t>, 2023</w:t>
      </w:r>
    </w:p>
    <w:tbl>
      <w:tblPr>
        <w:tblW w:w="1026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56"/>
        <w:gridCol w:w="676"/>
        <w:gridCol w:w="676"/>
        <w:gridCol w:w="47"/>
        <w:gridCol w:w="630"/>
        <w:gridCol w:w="630"/>
        <w:gridCol w:w="720"/>
        <w:gridCol w:w="1980"/>
        <w:gridCol w:w="540"/>
        <w:gridCol w:w="58"/>
        <w:gridCol w:w="818"/>
        <w:gridCol w:w="292"/>
        <w:gridCol w:w="584"/>
        <w:gridCol w:w="584"/>
        <w:gridCol w:w="292"/>
        <w:gridCol w:w="877"/>
      </w:tblGrid>
      <w:tr w:rsidR="0068465A" w:rsidRPr="00A60B5A" w14:paraId="6A5220C6" w14:textId="77777777" w:rsidTr="00010028">
        <w:trPr>
          <w:jc w:val="center"/>
        </w:trPr>
        <w:tc>
          <w:tcPr>
            <w:tcW w:w="6215" w:type="dxa"/>
            <w:gridSpan w:val="8"/>
            <w:tcBorders>
              <w:bottom w:val="single" w:sz="12" w:space="0" w:color="auto"/>
            </w:tcBorders>
          </w:tcPr>
          <w:p w14:paraId="533773CD" w14:textId="77777777" w:rsidR="0068465A" w:rsidRPr="00882F34" w:rsidRDefault="0068465A" w:rsidP="008760F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="008760F2"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Units</w:t>
            </w:r>
          </w:p>
        </w:tc>
        <w:tc>
          <w:tcPr>
            <w:tcW w:w="598" w:type="dxa"/>
            <w:gridSpan w:val="2"/>
          </w:tcPr>
          <w:p w14:paraId="116253C5" w14:textId="77777777" w:rsidR="0068465A" w:rsidRPr="00882F34" w:rsidRDefault="0068465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6"/>
            <w:tcBorders>
              <w:bottom w:val="single" w:sz="12" w:space="0" w:color="auto"/>
            </w:tcBorders>
          </w:tcPr>
          <w:p w14:paraId="04346D4F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2/3 Units</w:t>
            </w:r>
          </w:p>
        </w:tc>
      </w:tr>
      <w:tr w:rsidR="0068465A" w:rsidRPr="00A60B5A" w14:paraId="5992157F" w14:textId="77777777" w:rsidTr="00010028">
        <w:trPr>
          <w:cantSplit/>
          <w:jc w:val="center"/>
        </w:trPr>
        <w:tc>
          <w:tcPr>
            <w:tcW w:w="621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6BC04B28" w14:textId="77777777" w:rsidR="0068465A" w:rsidRPr="00882F34" w:rsidRDefault="0068465A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MATH / </w:t>
            </w:r>
            <w:r w:rsidR="00321436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BASIC </w:t>
            </w: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SCIENCE / SUPPLEMENTAL SCIENCE</w:t>
            </w:r>
          </w:p>
        </w:tc>
        <w:tc>
          <w:tcPr>
            <w:tcW w:w="540" w:type="dxa"/>
            <w:tcBorders>
              <w:left w:val="nil"/>
            </w:tcBorders>
          </w:tcPr>
          <w:p w14:paraId="4B1027B4" w14:textId="77777777" w:rsidR="0068465A" w:rsidRPr="00882F34" w:rsidRDefault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45D00D11" w14:textId="77777777" w:rsidR="0068465A" w:rsidRPr="00882F34" w:rsidRDefault="0068465A" w:rsidP="008E1F7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SOCIAL SCIENCE</w:t>
            </w:r>
          </w:p>
        </w:tc>
      </w:tr>
      <w:tr w:rsidR="00AD1BB1" w:rsidRPr="00A60B5A" w14:paraId="33B82B80" w14:textId="77777777" w:rsidTr="00AD1BB1">
        <w:trPr>
          <w:jc w:val="center"/>
        </w:trPr>
        <w:tc>
          <w:tcPr>
            <w:tcW w:w="22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2B4A9B4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Math</w:t>
            </w:r>
          </w:p>
          <w:p w14:paraId="544F9E8C" w14:textId="27DF3995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 Units)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0ECF1C3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Biology</w:t>
            </w:r>
          </w:p>
          <w:p w14:paraId="0D8252E7" w14:textId="5D039BEE" w:rsidR="00AD1BB1" w:rsidRPr="00C22C7D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C22C7D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Units; at least one at 2000+)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7CC61DF" w14:textId="77777777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Chemistry</w:t>
            </w:r>
          </w:p>
          <w:p w14:paraId="5BB32CED" w14:textId="16D36D06" w:rsidR="00AD1BB1" w:rsidRPr="00882F34" w:rsidRDefault="00AD1BB1" w:rsidP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540" w:type="dxa"/>
            <w:tcBorders>
              <w:left w:val="nil"/>
            </w:tcBorders>
          </w:tcPr>
          <w:p w14:paraId="03CF651B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666A97" w14:textId="59FD40E0" w:rsidR="00AD1BB1" w:rsidRPr="00882F34" w:rsidRDefault="00B37B3C" w:rsidP="00297D17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ECON 1110</w:t>
            </w: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3FC05" w14:textId="423DFB6E" w:rsidR="00AD1BB1" w:rsidRPr="00882F34" w:rsidRDefault="00B37B3C" w:rsidP="008E1F7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 2050</w:t>
            </w:r>
          </w:p>
        </w:tc>
      </w:tr>
      <w:tr w:rsidR="00AD1BB1" w:rsidRPr="00A60B5A" w14:paraId="0670CC31" w14:textId="77777777" w:rsidTr="00010028">
        <w:trPr>
          <w:jc w:val="center"/>
        </w:trPr>
        <w:tc>
          <w:tcPr>
            <w:tcW w:w="22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3B69A59E" w14:textId="78ED4D1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F036940" w14:textId="593427EF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20E9A7B3" w14:textId="2C1409E5" w:rsidR="00AD1BB1" w:rsidRPr="00882F34" w:rsidRDefault="00AD1BB1" w:rsidP="0068465A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3ED343A3" w14:textId="77777777" w:rsidR="00AD1BB1" w:rsidRPr="00882F34" w:rsidRDefault="00AD1BB1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</w:tcPr>
          <w:p w14:paraId="4801C1B3" w14:textId="530DEDDA" w:rsidR="00AD1BB1" w:rsidRPr="00882F34" w:rsidRDefault="008747C5" w:rsidP="00CF754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hyperlink r:id="rId8" w:history="1">
              <w:r w:rsidR="002B240D"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courses</w:t>
              </w:r>
            </w:hyperlink>
            <w:r w:rsidR="002B240D"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&amp; ID 2050 (for global IQP)</w:t>
            </w:r>
          </w:p>
        </w:tc>
      </w:tr>
      <w:tr w:rsidR="00B37B3C" w:rsidRPr="00A60B5A" w14:paraId="0EFACD9B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63750" w14:textId="75EEEC31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1021: Calculus I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94C4C9" w14:textId="39D2B00D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BB 2550: Cell Biol.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4E5339" w14:textId="681889CA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1010: Chem I</w:t>
            </w:r>
          </w:p>
        </w:tc>
        <w:tc>
          <w:tcPr>
            <w:tcW w:w="540" w:type="dxa"/>
            <w:tcBorders>
              <w:left w:val="nil"/>
            </w:tcBorders>
          </w:tcPr>
          <w:p w14:paraId="0BDB8375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7F4ED97F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6/3 Units</w:t>
            </w:r>
          </w:p>
        </w:tc>
      </w:tr>
      <w:tr w:rsidR="00B37B3C" w:rsidRPr="00A60B5A" w14:paraId="19BCF837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E7F83" w14:textId="088D8DF1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1022: Calculus II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E9404" w14:textId="77BD7630" w:rsidR="00B37B3C" w:rsidRPr="00882F34" w:rsidRDefault="00BF4430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730DB7">
              <w:rPr>
                <w:rFonts w:asciiTheme="minorHAnsi" w:hAnsiTheme="minorHAnsi"/>
                <w:sz w:val="18"/>
                <w:szCs w:val="18"/>
              </w:rPr>
              <w:t>BB 3102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730DB7">
              <w:rPr>
                <w:rFonts w:asciiTheme="minorHAnsi" w:hAnsiTheme="minorHAnsi"/>
                <w:sz w:val="18"/>
                <w:szCs w:val="18"/>
              </w:rPr>
              <w:t>Physiol.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1259C" w14:textId="7390A489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 1020: Chem II</w:t>
            </w:r>
          </w:p>
        </w:tc>
        <w:tc>
          <w:tcPr>
            <w:tcW w:w="540" w:type="dxa"/>
            <w:tcBorders>
              <w:left w:val="nil"/>
            </w:tcBorders>
          </w:tcPr>
          <w:p w14:paraId="5BECA87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2106B791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HUMANITIES REQ’MENT</w:t>
            </w:r>
          </w:p>
        </w:tc>
      </w:tr>
      <w:tr w:rsidR="00B37B3C" w:rsidRPr="00A60B5A" w14:paraId="44776942" w14:textId="77777777" w:rsidTr="00AD1BB1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8B14D9" w14:textId="27A78DB9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1023: Calculus III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E547AA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Physics</w:t>
            </w:r>
          </w:p>
          <w:p w14:paraId="4FAB8B85" w14:textId="39F142BD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(2/3 Units)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143A2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Suppl. Science</w:t>
            </w:r>
          </w:p>
          <w:p w14:paraId="3A067D2C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(1/3 Units; any level)</w:t>
            </w:r>
          </w:p>
          <w:p w14:paraId="25FCC686" w14:textId="1E56042F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(BB, PH, CH, 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MA, CS, 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FY)</w:t>
            </w:r>
          </w:p>
        </w:tc>
        <w:tc>
          <w:tcPr>
            <w:tcW w:w="540" w:type="dxa"/>
            <w:tcBorders>
              <w:left w:val="nil"/>
            </w:tcBorders>
          </w:tcPr>
          <w:p w14:paraId="6D58BC5F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F8379" w14:textId="0610AF2D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36F48" w14:textId="491D1382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0EB15" w14:textId="7B824AF9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</w:tr>
      <w:tr w:rsidR="00B37B3C" w:rsidRPr="00A60B5A" w14:paraId="48CBB0C8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0DE0A5" w14:textId="051FB2BD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1024: Calculus IV</w:t>
            </w:r>
          </w:p>
        </w:tc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36FE15A" w14:textId="76747FB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12" w:space="0" w:color="auto"/>
            </w:tcBorders>
            <w:shd w:val="pct15" w:color="auto" w:fill="auto"/>
          </w:tcPr>
          <w:p w14:paraId="4624F124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</w:tcPr>
          <w:p w14:paraId="1243DBCE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542CA0" w14:textId="5083301C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40D835" w14:textId="53D9938A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Hu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B33A2C" w14:textId="5CFDE82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proofErr w:type="spellStart"/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InqSem</w:t>
            </w:r>
            <w:proofErr w:type="spellEnd"/>
          </w:p>
        </w:tc>
      </w:tr>
      <w:tr w:rsidR="00B37B3C" w:rsidRPr="00A60B5A" w14:paraId="0475F770" w14:textId="77777777" w:rsidTr="00010028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9B9CE" w14:textId="4752C11B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MA 2051: Diff. </w:t>
            </w:r>
            <w:proofErr w:type="spellStart"/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Equat</w:t>
            </w:r>
            <w:proofErr w:type="spellEnd"/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69E2D0" w14:textId="756EC922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1110: Mechanics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2F0A45" w14:textId="77777777" w:rsidR="00B37B3C" w:rsidRPr="00882F34" w:rsidRDefault="00B37B3C" w:rsidP="00B37B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28A9E890" w14:textId="77777777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194B9A95" w14:textId="3D9387C0" w:rsidR="00B37B3C" w:rsidRPr="00882F34" w:rsidRDefault="00B37B3C" w:rsidP="00B37B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Click for </w:t>
            </w:r>
            <w:hyperlink r:id="rId9" w:history="1">
              <w:r w:rsidRPr="00AE1772">
                <w:rPr>
                  <w:rStyle w:val="Hyperlink"/>
                  <w:rFonts w:asciiTheme="minorHAnsi" w:hAnsiTheme="minorHAnsi" w:cs="Arial"/>
                  <w:color w:val="000000" w:themeColor="text1"/>
                  <w:sz w:val="18"/>
                  <w:szCs w:val="18"/>
                </w:rPr>
                <w:t>HU Requirement</w:t>
              </w:r>
            </w:hyperlink>
          </w:p>
        </w:tc>
      </w:tr>
      <w:tr w:rsidR="002E6455" w:rsidRPr="00A60B5A" w14:paraId="365393E7" w14:textId="77777777" w:rsidTr="00C22C7D">
        <w:trPr>
          <w:jc w:val="center"/>
        </w:trPr>
        <w:tc>
          <w:tcPr>
            <w:tcW w:w="225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224BB" w14:textId="0AB1C0FD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MA 2610: Statistics I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67F7BF" w14:textId="12F0E194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PH 1120: Electricity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81DC0" w14:textId="3E4C8331" w:rsidR="002E6455" w:rsidRPr="00882F34" w:rsidRDefault="000C633F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PH 2510</w:t>
            </w: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:</w:t>
            </w:r>
            <w:r w:rsidRPr="00AE177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 xml:space="preserve"> AFM</w:t>
            </w:r>
          </w:p>
        </w:tc>
        <w:tc>
          <w:tcPr>
            <w:tcW w:w="540" w:type="dxa"/>
            <w:tcBorders>
              <w:left w:val="nil"/>
            </w:tcBorders>
          </w:tcPr>
          <w:p w14:paraId="04BA0D8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shd w:val="clear" w:color="auto" w:fill="auto"/>
          </w:tcPr>
          <w:p w14:paraId="70A64936" w14:textId="54C23D0D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</w:tr>
      <w:tr w:rsidR="002E6455" w:rsidRPr="00A60B5A" w14:paraId="5121418D" w14:textId="77777777" w:rsidTr="00C22C7D">
        <w:trPr>
          <w:jc w:val="center"/>
        </w:trPr>
        <w:tc>
          <w:tcPr>
            <w:tcW w:w="2255" w:type="dxa"/>
            <w:gridSpan w:val="4"/>
            <w:tcBorders>
              <w:bottom w:val="single" w:sz="12" w:space="0" w:color="auto"/>
            </w:tcBorders>
          </w:tcPr>
          <w:p w14:paraId="3F5DE55A" w14:textId="77777777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14:paraId="10347EC5" w14:textId="77777777" w:rsidR="002E6455" w:rsidRPr="00882F34" w:rsidRDefault="002E6455" w:rsidP="002E6455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8F01393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3D2BB73C" w14:textId="1915FE52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2E6455" w:rsidRPr="00A60B5A" w14:paraId="5CB63F4F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03DCA661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COMPUTER PROGRAMMING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76C9" w14:textId="5E574063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1004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14:paraId="44C4C28E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5F6C66F2" w14:textId="2980F031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IQP</w:t>
            </w:r>
          </w:p>
        </w:tc>
      </w:tr>
      <w:tr w:rsidR="002E6455" w:rsidRPr="00A60B5A" w14:paraId="19E7631C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815FD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472842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</w:tcPr>
          <w:p w14:paraId="5AE01B54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C8CB55" w14:textId="36030172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2D6899" w14:textId="2C5B52EC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573DB6" w14:textId="4688FFC6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Away</w:t>
            </w:r>
          </w:p>
        </w:tc>
      </w:tr>
      <w:tr w:rsidR="002E6455" w:rsidRPr="00A60B5A" w14:paraId="36B4AA88" w14:textId="77777777" w:rsidTr="00C22C7D">
        <w:trPr>
          <w:cantSplit/>
          <w:jc w:val="center"/>
        </w:trPr>
        <w:tc>
          <w:tcPr>
            <w:tcW w:w="42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6897D2DE" w14:textId="1DD11723" w:rsidR="002E6455" w:rsidRPr="00C22C7D" w:rsidRDefault="002E6455" w:rsidP="002E645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HUMAN PHYSIOLOGY </w:t>
            </w: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(1/3 Unit)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17D78" w14:textId="59C418BA" w:rsidR="002E6455" w:rsidRPr="00882F34" w:rsidRDefault="00BF4430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3111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9B730DF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</w:tcBorders>
          </w:tcPr>
          <w:p w14:paraId="74107711" w14:textId="034C010B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To find an IQP click </w:t>
            </w:r>
            <w:hyperlink r:id="rId10" w:history="1">
              <w:r w:rsidRPr="00882F34">
                <w:rPr>
                  <w:rStyle w:val="Hyperlink"/>
                  <w:rFonts w:asciiTheme="minorHAnsi" w:hAnsiTheme="minorHAnsi"/>
                  <w:color w:val="000000" w:themeColor="text1"/>
                  <w:sz w:val="18"/>
                  <w:szCs w:val="18"/>
                </w:rPr>
                <w:t>link</w:t>
              </w:r>
            </w:hyperlink>
          </w:p>
        </w:tc>
      </w:tr>
      <w:tr w:rsidR="002E6455" w:rsidRPr="00B37B3C" w14:paraId="2EE0502B" w14:textId="77777777" w:rsidTr="00C22C7D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</w:tcBorders>
          </w:tcPr>
          <w:p w14:paraId="56A79B08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76F359DE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</w:tcPr>
          <w:p w14:paraId="70CBA34A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4F4441A5" w14:textId="77777777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  <w:tc>
          <w:tcPr>
            <w:tcW w:w="3505" w:type="dxa"/>
            <w:gridSpan w:val="7"/>
          </w:tcPr>
          <w:p w14:paraId="08974936" w14:textId="29C7E4E6" w:rsidR="002E6455" w:rsidRPr="00B37B3C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</w:tr>
      <w:tr w:rsidR="002E6455" w:rsidRPr="00A60B5A" w14:paraId="3EF3BB3A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bottom w:val="single" w:sz="12" w:space="0" w:color="auto"/>
            </w:tcBorders>
            <w:shd w:val="clear" w:color="auto" w:fill="FFFFFF"/>
          </w:tcPr>
          <w:p w14:paraId="6E705A42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Unit</w:t>
            </w:r>
          </w:p>
        </w:tc>
        <w:tc>
          <w:tcPr>
            <w:tcW w:w="630" w:type="dxa"/>
          </w:tcPr>
          <w:p w14:paraId="6743919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2635DC6C" w14:textId="19F0108C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</w:t>
            </w: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/3 Unit</w:t>
            </w:r>
          </w:p>
        </w:tc>
        <w:tc>
          <w:tcPr>
            <w:tcW w:w="540" w:type="dxa"/>
            <w:tcBorders>
              <w:left w:val="nil"/>
            </w:tcBorders>
          </w:tcPr>
          <w:p w14:paraId="7B55F16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bottom w:val="single" w:sz="12" w:space="0" w:color="auto"/>
            </w:tcBorders>
          </w:tcPr>
          <w:p w14:paraId="2B1AD1EA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3/3 Unit</w:t>
            </w:r>
          </w:p>
        </w:tc>
      </w:tr>
      <w:tr w:rsidR="002E6455" w:rsidRPr="00A60B5A" w14:paraId="57C9B16F" w14:textId="77777777" w:rsidTr="00010028">
        <w:trPr>
          <w:cantSplit/>
          <w:jc w:val="center"/>
        </w:trPr>
        <w:tc>
          <w:tcPr>
            <w:tcW w:w="28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276262E8" w14:textId="6B0C79CC" w:rsidR="002E6455" w:rsidRPr="00882F34" w:rsidRDefault="008747C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WELLNESS &amp; </w:t>
            </w:r>
            <w:r w:rsidR="002E6455"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PHYSICAL EDUCATION</w:t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14:paraId="0479390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14:paraId="398D4D62" w14:textId="01A0FB6C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tcBorders>
              <w:left w:val="nil"/>
              <w:right w:val="single" w:sz="12" w:space="0" w:color="auto"/>
            </w:tcBorders>
            <w:vAlign w:val="center"/>
          </w:tcPr>
          <w:p w14:paraId="7CDE76E6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5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14:paraId="7D844EA3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MQP</w:t>
            </w:r>
          </w:p>
        </w:tc>
      </w:tr>
      <w:tr w:rsidR="002E6455" w:rsidRPr="00A60B5A" w14:paraId="44136C96" w14:textId="77777777" w:rsidTr="00572AF9">
        <w:trPr>
          <w:cantSplit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A8D0A7" w14:textId="46D798B4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5994FF" w14:textId="5809FD38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5DE12" w14:textId="1244204B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D70" w14:textId="5A9793A5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6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B164AB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F26B67" w14:textId="4D3B30FF" w:rsidR="002E6455" w:rsidRPr="00882F34" w:rsidRDefault="000C633F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ES 1310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F1FDE" w14:textId="777777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464C23" w14:textId="5A10E9E9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1/6 A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E38EF0" w14:textId="55EA8162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B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EF7E2F" w14:textId="20728277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1/3 C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8141" w14:textId="6403DE5A" w:rsidR="002E6455" w:rsidRPr="00882F34" w:rsidRDefault="002E6455" w:rsidP="002E6455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82F3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1/6 D</w:t>
            </w:r>
          </w:p>
        </w:tc>
      </w:tr>
    </w:tbl>
    <w:p w14:paraId="38398564" w14:textId="77777777" w:rsidR="004C0C48" w:rsidRPr="00E95AEA" w:rsidRDefault="004C0C48" w:rsidP="00E95AEA">
      <w:pPr>
        <w:jc w:val="center"/>
        <w:rPr>
          <w:rFonts w:asciiTheme="minorHAnsi" w:hAnsiTheme="minorHAnsi"/>
          <w:sz w:val="4"/>
          <w:szCs w:val="4"/>
        </w:rPr>
      </w:pPr>
    </w:p>
    <w:tbl>
      <w:tblPr>
        <w:tblW w:w="1035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410"/>
        <w:gridCol w:w="30"/>
        <w:gridCol w:w="1350"/>
        <w:gridCol w:w="30"/>
        <w:gridCol w:w="60"/>
        <w:gridCol w:w="1350"/>
        <w:gridCol w:w="2070"/>
        <w:gridCol w:w="1350"/>
      </w:tblGrid>
      <w:tr w:rsidR="00A60B5A" w:rsidRPr="00CF142B" w14:paraId="6ED83C93" w14:textId="77777777" w:rsidTr="00A60B5A">
        <w:trPr>
          <w:cantSplit/>
          <w:jc w:val="center"/>
        </w:trPr>
        <w:tc>
          <w:tcPr>
            <w:tcW w:w="10350" w:type="dxa"/>
            <w:gridSpan w:val="9"/>
            <w:tcBorders>
              <w:bottom w:val="single" w:sz="12" w:space="0" w:color="auto"/>
            </w:tcBorders>
          </w:tcPr>
          <w:p w14:paraId="11BF316F" w14:textId="77777777" w:rsidR="00A60B5A" w:rsidRPr="00CF142B" w:rsidRDefault="00A60B5A" w:rsidP="00A55EA2">
            <w:pPr>
              <w:jc w:val="center"/>
              <w:rPr>
                <w:rFonts w:asciiTheme="minorHAnsi" w:hAnsiTheme="minorHAnsi"/>
              </w:rPr>
            </w:pPr>
            <w:r w:rsidRPr="00CF142B">
              <w:rPr>
                <w:rFonts w:asciiTheme="minorHAnsi" w:hAnsiTheme="minorHAnsi"/>
              </w:rPr>
              <w:t>14/3 Units</w:t>
            </w:r>
          </w:p>
        </w:tc>
      </w:tr>
      <w:tr w:rsidR="00A60B5A" w:rsidRPr="00CF142B" w14:paraId="15CA835F" w14:textId="77777777" w:rsidTr="00A60B5A">
        <w:trPr>
          <w:cantSplit/>
          <w:jc w:val="center"/>
        </w:trPr>
        <w:tc>
          <w:tcPr>
            <w:tcW w:w="103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7898B7A7" w14:textId="77777777" w:rsidR="00A60B5A" w:rsidRPr="00A60B5A" w:rsidRDefault="00A60B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ENGINEERING</w:t>
            </w:r>
          </w:p>
        </w:tc>
      </w:tr>
      <w:tr w:rsidR="00B37B3C" w:rsidRPr="00CF142B" w14:paraId="68FF2D05" w14:textId="77777777" w:rsidTr="00B37B3C">
        <w:trPr>
          <w:cantSplit/>
          <w:trHeight w:val="225"/>
          <w:jc w:val="center"/>
        </w:trPr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51E972D" w14:textId="77777777" w:rsidR="00B37B3C" w:rsidRPr="00A60B5A" w:rsidRDefault="00B37B3C" w:rsidP="0048459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0B5A">
              <w:rPr>
                <w:rFonts w:asciiTheme="minorHAnsi" w:hAnsiTheme="minorHAnsi"/>
                <w:b/>
                <w:sz w:val="18"/>
                <w:szCs w:val="18"/>
              </w:rPr>
              <w:t>Distribution requirement</w:t>
            </w:r>
          </w:p>
          <w:p w14:paraId="519A4DA6" w14:textId="77777777" w:rsidR="00B37B3C" w:rsidRPr="00A60B5A" w:rsidRDefault="00B37B3C" w:rsidP="004845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(or higher level, or equivalent)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263258" w14:textId="265B3D52" w:rsidR="00B37B3C" w:rsidRPr="00A62B00" w:rsidRDefault="00B37B3C" w:rsidP="00AD1BB1">
            <w:pPr>
              <w:jc w:val="center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Course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46605F3" w14:textId="04BB5254" w:rsidR="00B37B3C" w:rsidRPr="00A62B00" w:rsidRDefault="00B37B3C" w:rsidP="00AD1BB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62B00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047CB3" w:rsidRPr="00CF142B" w14:paraId="57784F5D" w14:textId="77777777" w:rsidTr="006943F5">
        <w:trPr>
          <w:cantSplit/>
          <w:trHeight w:val="225"/>
          <w:jc w:val="center"/>
        </w:trPr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5F6CB41F" w14:textId="77777777" w:rsidR="00047CB3" w:rsidRPr="00A60B5A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7FA49FFE" w14:textId="7514A430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Sensors &amp; Instrument*</w:t>
            </w:r>
          </w:p>
        </w:tc>
        <w:tc>
          <w:tcPr>
            <w:tcW w:w="14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AAD8161" w14:textId="027133A4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Signals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846FDC6" w14:textId="0C77AC12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30DB7">
              <w:rPr>
                <w:rFonts w:asciiTheme="minorHAnsi" w:hAnsiTheme="minorHAnsi"/>
                <w:b/>
                <w:sz w:val="18"/>
                <w:szCs w:val="18"/>
              </w:rPr>
              <w:t>Imaging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6828015" w14:textId="77777777" w:rsidR="00047CB3" w:rsidRPr="00A62B00" w:rsidRDefault="00047CB3" w:rsidP="00047CB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56629" w:rsidRPr="00CF142B" w14:paraId="47F3B261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379C2FE" w14:textId="26689E0F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Biomechanics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513A6709" w14:textId="0935D119" w:rsidR="00656629" w:rsidRPr="00A60B5A" w:rsidRDefault="000C633F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2502</w:t>
            </w:r>
            <w:r w:rsidR="0065662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662388" w14:textId="77777777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Consult the Biomedical Engineering Program Chart in the Undergraduate catalog for courses that count towards these requirements. </w:t>
            </w:r>
          </w:p>
          <w:p w14:paraId="7F6DC62F" w14:textId="226C8114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tudents that entered Fall 2020 and after: </w:t>
            </w:r>
          </w:p>
          <w:p w14:paraId="3158F89A" w14:textId="6C1A02E3" w:rsidR="00656629" w:rsidRPr="001C7DC7" w:rsidRDefault="00656629" w:rsidP="00656629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BME2502 or ES2502.</w:t>
            </w:r>
          </w:p>
          <w:p w14:paraId="3D460BC7" w14:textId="60E71438" w:rsidR="00656629" w:rsidRPr="001C7DC7" w:rsidRDefault="00656629" w:rsidP="00656629">
            <w:pPr>
              <w:ind w:left="164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You</w:t>
            </w: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can only receive ENGR distribution credit for one of BME2001 or ES2001.</w:t>
            </w:r>
          </w:p>
          <w:p w14:paraId="488F992A" w14:textId="433EB758" w:rsidR="00656629" w:rsidRPr="001C7DC7" w:rsidRDefault="00656629" w:rsidP="00656629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1C7DC7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- We do not recommend you take both BME2210 and ECE2010.</w:t>
            </w:r>
          </w:p>
        </w:tc>
      </w:tr>
      <w:tr w:rsidR="00656629" w:rsidRPr="00CF142B" w14:paraId="1568CF66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B0F1012" w14:textId="3B64D5BE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Biomaterials</w:t>
            </w:r>
          </w:p>
        </w:tc>
        <w:tc>
          <w:tcPr>
            <w:tcW w:w="423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BE884C4" w14:textId="1923D9BF" w:rsidR="00656629" w:rsidRPr="00926A62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BME </w:t>
            </w: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bottom"/>
          </w:tcPr>
          <w:p w14:paraId="628EA550" w14:textId="2C61C34F" w:rsidR="00656629" w:rsidRPr="009E417C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56629" w:rsidRPr="00CF142B" w14:paraId="7284740E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70E92DA8" w14:textId="33E0352D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Bioinstrumentation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2EFD9"/>
          </w:tcPr>
          <w:p w14:paraId="3C896950" w14:textId="0F652432" w:rsidR="00656629" w:rsidRPr="005B25DD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2210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E99EF76" w14:textId="201F636F" w:rsidR="00656629" w:rsidRPr="00882F34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56629" w:rsidRPr="00CF142B" w14:paraId="00E0D570" w14:textId="77777777" w:rsidTr="00FF651B">
        <w:trPr>
          <w:cantSplit/>
          <w:trHeight w:val="432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E653665" w14:textId="64EB4521" w:rsidR="00656629" w:rsidRPr="00EB5BA3" w:rsidRDefault="00656629" w:rsidP="00656629">
            <w:pPr>
              <w:jc w:val="center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Analysis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6BE49D86" w14:textId="362A414B" w:rsidR="00656629" w:rsidRPr="00A60B5A" w:rsidRDefault="00656629" w:rsidP="00656629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BME 2211 –</w:t>
            </w: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Pr="00A60B5A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Analysis/Prog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7C1FE8" w14:textId="3AF94CF2" w:rsidR="00656629" w:rsidRPr="00882F34" w:rsidRDefault="00656629" w:rsidP="00656629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659420BB" w14:textId="77777777" w:rsidTr="00B75750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8C81C" w14:textId="19CB76D4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AD1AA45" w14:textId="66665373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ES 2501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7E050B" w14:textId="0825640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796D3A2F" w14:textId="77777777" w:rsidTr="00553108">
        <w:trPr>
          <w:cantSplit/>
          <w:trHeight w:val="150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88670" w14:textId="259911EA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1572C63" w14:textId="3AE2580C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ES 2503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84E9313" w14:textId="5A4082F0" w:rsidR="006F7E92" w:rsidRPr="00656629" w:rsidRDefault="006F7E92" w:rsidP="006F7E9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82F34">
              <w:rPr>
                <w:rFonts w:asciiTheme="minorHAnsi" w:hAnsiTheme="minorHAnsi"/>
                <w:b/>
                <w:sz w:val="18"/>
                <w:szCs w:val="18"/>
              </w:rPr>
              <w:t>Notes</w:t>
            </w:r>
          </w:p>
        </w:tc>
      </w:tr>
      <w:tr w:rsidR="006F7E92" w:rsidRPr="00CF142B" w14:paraId="32D7555A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E07B2" w14:textId="3D007AAD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ENGR 2000+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5A23CA" w14:textId="22CBD80F" w:rsidR="006F7E92" w:rsidRPr="00A60B5A" w:rsidRDefault="00BF4430" w:rsidP="006F7E92">
            <w:pPr>
              <w:tabs>
                <w:tab w:val="left" w:pos="1336"/>
              </w:tabs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 3001</w:t>
            </w:r>
          </w:p>
        </w:tc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A76D90" w14:textId="5BF5150C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7F098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ENGR course can be all courses designated “BME” (except BME 1001, BME 1004, BME 3110, BME 532, BME 560, BME 562, BME 564, and BME 593; BME 595 requires departmental approval) and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ES, </w:t>
            </w:r>
            <w:r w:rsidRPr="007F098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AE, AREN, CE, CHE, ECE, RBE, and ME courses at the 2000-level or above (except RBE 3100 and CE3022).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4B1974" w14:textId="77777777" w:rsidR="006F7E92" w:rsidRDefault="006F7E92" w:rsidP="006F7E92">
            <w:pPr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DA0741">
              <w:rPr>
                <w:rFonts w:asciiTheme="minorHAnsi" w:hAnsiTheme="minorHAnsi" w:cs="Arial"/>
                <w:sz w:val="16"/>
                <w:szCs w:val="16"/>
                <w:u w:val="single"/>
              </w:rPr>
              <w:t>Extra suggested courses:</w:t>
            </w:r>
          </w:p>
          <w:p w14:paraId="611C6522" w14:textId="77777777" w:rsidR="006F7E92" w:rsidRDefault="006F7E92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A0741">
              <w:rPr>
                <w:rFonts w:asciiTheme="minorHAnsi" w:hAnsiTheme="minorHAnsi" w:cs="Arial"/>
                <w:sz w:val="16"/>
                <w:szCs w:val="16"/>
              </w:rPr>
              <w:t>ES 3004 Fluids</w:t>
            </w:r>
          </w:p>
          <w:p w14:paraId="68E2F15E" w14:textId="77777777" w:rsidR="006F7E92" w:rsidRDefault="006F7E92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33359">
              <w:rPr>
                <w:rFonts w:asciiTheme="minorHAnsi" w:hAnsiTheme="minorHAnsi" w:cs="Arial"/>
                <w:sz w:val="16"/>
                <w:szCs w:val="16"/>
              </w:rPr>
              <w:t>ME4606  Biofluids</w:t>
            </w:r>
          </w:p>
          <w:p w14:paraId="2E85430A" w14:textId="77777777" w:rsidR="00133359" w:rsidRDefault="00133359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6F46001" w14:textId="77777777" w:rsidR="00133359" w:rsidRDefault="00133359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32FFBB7" w14:textId="77777777" w:rsidR="00133359" w:rsidRDefault="00133359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7680EC4B" w14:textId="77777777" w:rsidR="00133359" w:rsidRDefault="00133359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6EB9F7E" w14:textId="77777777" w:rsidR="00133359" w:rsidRDefault="00133359" w:rsidP="006F7E9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251BB40E" w14:textId="28528788" w:rsidR="00133359" w:rsidRPr="00133359" w:rsidRDefault="00133359" w:rsidP="006F7E92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517537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1</w:t>
            </w:r>
            <w:r w:rsidRPr="00517537">
              <w:rPr>
                <w:rFonts w:asciiTheme="minorHAnsi" w:hAnsiTheme="minorHAnsi" w:cs="Arial"/>
                <w:sz w:val="16"/>
                <w:szCs w:val="16"/>
              </w:rPr>
              <w:t>ME 3501</w:t>
            </w:r>
          </w:p>
        </w:tc>
      </w:tr>
      <w:tr w:rsidR="006F7E92" w:rsidRPr="00CF142B" w14:paraId="4709F670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2367D" w14:textId="3839CDD0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Design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211641" w14:textId="5F3D2CC0" w:rsidR="006F7E92" w:rsidRPr="00A167C2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3300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F52776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5F81F9" w14:textId="25B23056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F7E92" w:rsidRPr="00CF142B" w14:paraId="04968DBA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FFD61" w14:textId="7777777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#1 (1/6 unit)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5E85226" w14:textId="769C5CEF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BME 3505 </w:t>
            </w:r>
            <w:proofErr w:type="spellStart"/>
            <w:r w:rsidRPr="00DA0741">
              <w:rPr>
                <w:rFonts w:asciiTheme="minorHAnsi" w:hAnsiTheme="minorHAnsi" w:cs="Arial"/>
                <w:sz w:val="18"/>
                <w:szCs w:val="18"/>
              </w:rPr>
              <w:t>Biomech</w:t>
            </w:r>
            <w:proofErr w:type="spellEnd"/>
            <w:r w:rsidRPr="00DA0741">
              <w:rPr>
                <w:rFonts w:asciiTheme="minorHAnsi" w:hAnsiTheme="minorHAnsi" w:cs="Arial"/>
                <w:sz w:val="18"/>
                <w:szCs w:val="18"/>
              </w:rPr>
              <w:t>: techniques lab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86A48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A44276" w14:textId="5A3F5122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654782C8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C7B86B" w14:textId="7777777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#2 (1/6 unit)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F1308C9" w14:textId="378DB32F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BME 3506 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844CBCF" w14:textId="521FF042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3</w:t>
            </w:r>
            <w:r>
              <w:rPr>
                <w:rFonts w:asciiTheme="minorHAnsi" w:hAnsiTheme="minorHAnsi" w:cs="Arial"/>
                <w:sz w:val="18"/>
                <w:szCs w:val="18"/>
              </w:rPr>
              <w:t>605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EFA9BE9" w14:textId="2E5105A5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3506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4DC9B2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C3EF2" w14:textId="1DEC0A24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2EE17BE8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12DB1" w14:textId="7777777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#3 (1/6 unit)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7F29C85" w14:textId="75525378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BME 3503 Skel </w:t>
            </w:r>
            <w:proofErr w:type="spellStart"/>
            <w:r w:rsidRPr="00DA0741">
              <w:rPr>
                <w:rFonts w:asciiTheme="minorHAnsi" w:hAnsiTheme="minorHAnsi" w:cs="Arial"/>
                <w:sz w:val="18"/>
                <w:szCs w:val="18"/>
              </w:rPr>
              <w:t>Biomech</w:t>
            </w:r>
            <w:proofErr w:type="spellEnd"/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 lab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0A870E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B5D28" w14:textId="0B363E8E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6F7E92" w:rsidRPr="00CF142B" w14:paraId="38CCAD72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4BD9" w14:textId="7777777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Lab #4 (1/6 unit)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FB1A1C1" w14:textId="72591C33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3014 Signal Processing lab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16FAD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770BB" w14:textId="795FD3E8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4A952FE5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6BD64" w14:textId="18F2494B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33B0EA2" w14:textId="4568EDC9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BME 3610</w:t>
            </w: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9BB7F77" w14:textId="657705B8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BME 3610</w:t>
            </w:r>
            <w:r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1</w:t>
            </w: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14563" w14:textId="77777777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15F643" w14:textId="51815CC8" w:rsidR="006F7E92" w:rsidRPr="00882F34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</w:tr>
      <w:tr w:rsidR="006F7E92" w:rsidRPr="00CF142B" w14:paraId="6D429237" w14:textId="77777777" w:rsidTr="006F7E92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B4FF0" w14:textId="21F270C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ENGR 3000+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2168BAB" w14:textId="22234B8C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ME 3506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E9AB1" w14:textId="77777777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F90505" w14:textId="0292FCF3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F7E92" w:rsidRPr="00CF142B" w14:paraId="12C5E6EE" w14:textId="77777777" w:rsidTr="00693D59">
        <w:trPr>
          <w:cantSplit/>
          <w:trHeight w:val="288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F03C7F" w14:textId="6292DA23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 depth</w:t>
            </w: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44D98FE" w14:textId="3F15FC52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BME 4504 Biomechanics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FF345B4" w14:textId="5E7BD44C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6"/>
                <w:szCs w:val="16"/>
              </w:rPr>
              <w:t>4000+ should be in your specialization area</w:t>
            </w:r>
          </w:p>
        </w:tc>
      </w:tr>
      <w:tr w:rsidR="006F7E92" w:rsidRPr="00CF142B" w14:paraId="30284792" w14:textId="77777777" w:rsidTr="00693D59">
        <w:trPr>
          <w:cantSplit/>
          <w:trHeight w:val="288"/>
          <w:jc w:val="center"/>
        </w:trPr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8F873" w14:textId="7FB2163D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B5A">
              <w:rPr>
                <w:rFonts w:asciiTheme="minorHAnsi" w:hAnsiTheme="minorHAnsi"/>
                <w:sz w:val="18"/>
                <w:szCs w:val="18"/>
              </w:rPr>
              <w:t>BME 4000+ depth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D5AC9DE" w14:textId="497DB40C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>BME 4814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35A927" w14:textId="76711D87" w:rsidR="006F7E92" w:rsidRPr="00A60B5A" w:rsidRDefault="006F7E92" w:rsidP="006F7E92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DA0741">
              <w:rPr>
                <w:rFonts w:asciiTheme="minorHAnsi" w:hAnsiTheme="minorHAnsi" w:cs="Arial"/>
                <w:sz w:val="18"/>
                <w:szCs w:val="18"/>
              </w:rPr>
              <w:t xml:space="preserve">BME 450X </w:t>
            </w:r>
          </w:p>
        </w:tc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5BA6FC42" w14:textId="00FC9BC2" w:rsidR="006F7E92" w:rsidRPr="00A60B5A" w:rsidRDefault="006F7E92" w:rsidP="006F7E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3055234" w14:textId="60A6CC0E" w:rsidR="00F1799D" w:rsidRPr="00B17631" w:rsidRDefault="00F1799D" w:rsidP="00377E19">
      <w:pPr>
        <w:spacing w:before="60"/>
        <w:rPr>
          <w:rFonts w:asciiTheme="minorHAnsi" w:hAnsiTheme="minorHAnsi"/>
          <w:color w:val="1F497D"/>
          <w:sz w:val="4"/>
          <w:szCs w:val="4"/>
        </w:rPr>
      </w:pPr>
    </w:p>
    <w:tbl>
      <w:tblPr>
        <w:tblW w:w="103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F1799D" w:rsidRPr="00377E19" w14:paraId="1BA999C4" w14:textId="77777777" w:rsidTr="00C22C7D">
        <w:trPr>
          <w:cantSplit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14:paraId="1E2F67B0" w14:textId="59E5AB72" w:rsidR="00F1799D" w:rsidRPr="00A167C2" w:rsidRDefault="00F1799D" w:rsidP="00925208">
            <w:pPr>
              <w:jc w:val="center"/>
              <w:rPr>
                <w:rFonts w:asciiTheme="minorHAnsi" w:hAnsiTheme="minorHAnsi"/>
                <w:b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sz w:val="17"/>
                <w:szCs w:val="17"/>
              </w:rPr>
              <w:t xml:space="preserve">SELF AUDIT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(check </w:t>
            </w:r>
            <w:r w:rsidR="00B17631" w:rsidRPr="00A167C2">
              <w:rPr>
                <w:rFonts w:asciiTheme="minorHAnsi" w:hAnsiTheme="minorHAnsi"/>
                <w:sz w:val="17"/>
                <w:szCs w:val="17"/>
              </w:rPr>
              <w:t xml:space="preserve">WorkDay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 assure your courses are assigned correctly)</w:t>
            </w:r>
          </w:p>
        </w:tc>
      </w:tr>
      <w:tr w:rsidR="00F1799D" w:rsidRPr="00730DB7" w14:paraId="4DB80A31" w14:textId="77777777" w:rsidTr="00C22C7D">
        <w:trPr>
          <w:cantSplit/>
          <w:trHeight w:val="25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CAAFA" w14:textId="4951FD24" w:rsidR="00B5223D" w:rsidRPr="00A167C2" w:rsidRDefault="00B5223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Computer program (BME1004, CS1004, or equiv.) (y/n)? _______</w:t>
            </w:r>
          </w:p>
        </w:tc>
      </w:tr>
      <w:tr w:rsidR="00F1799D" w:rsidRPr="00730DB7" w14:paraId="4D243AEB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3E79D" w14:textId="010AC4E1" w:rsidR="00377E19" w:rsidRPr="00A167C2" w:rsidRDefault="00377E19" w:rsidP="00377E19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Human Physiology (BME 3111, BME3112, BB3101, BB3102, or equiv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_______</w:t>
            </w:r>
          </w:p>
          <w:p w14:paraId="286BDDAF" w14:textId="05E8FC01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14/3 units Engineering (y/n)? _______ with 9/3 units BME (y/n)?_______</w:t>
            </w:r>
          </w:p>
        </w:tc>
      </w:tr>
      <w:tr w:rsidR="00F1799D" w:rsidRPr="00730DB7" w14:paraId="4ED3004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3CF0A" w14:textId="2565B76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3/3 units ENG 2000+ level (y/n)?_______</w:t>
            </w:r>
            <w:r w:rsidR="00AD1BB1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(the green rows </w:t>
            </w:r>
            <w:r w:rsidR="00C22C7D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may</w:t>
            </w:r>
            <w:r w:rsidR="004A52C8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bin in this category if they are not BME designated courses)</w:t>
            </w:r>
          </w:p>
          <w:p w14:paraId="5B9A704C" w14:textId="2EE2EB94" w:rsidR="00F1799D" w:rsidRPr="00A167C2" w:rsidRDefault="00900C6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ENG 3000+ level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(y/n)?_______ </w:t>
            </w:r>
          </w:p>
        </w:tc>
      </w:tr>
      <w:tr w:rsidR="00F1799D" w:rsidRPr="00730DB7" w14:paraId="5BBA5901" w14:textId="77777777" w:rsidTr="00C22C7D">
        <w:trPr>
          <w:cantSplit/>
          <w:trHeight w:val="255"/>
        </w:trPr>
        <w:tc>
          <w:tcPr>
            <w:tcW w:w="1035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347970" w14:textId="77777777" w:rsidR="00EB5BA3" w:rsidRPr="00A167C2" w:rsidRDefault="00900C6D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BME Labs (4 x 1/6 unit)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(y/n)?_______</w:t>
            </w:r>
          </w:p>
          <w:p w14:paraId="7995B5B8" w14:textId="36EFC06E" w:rsidR="00F1799D" w:rsidRPr="00A167C2" w:rsidRDefault="000C5B6E" w:rsidP="00EB5BA3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L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iving Systems Lab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oratory requirement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 xml:space="preserve"> (</w:t>
            </w:r>
            <w:bookmarkStart w:id="0" w:name="_Hlk66461905"/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BME3111, </w:t>
            </w:r>
            <w:r w:rsidR="00EB5BA3" w:rsidRPr="00A167C2">
              <w:rPr>
                <w:rFonts w:asciiTheme="minorHAnsi" w:hAnsiTheme="minorHAnsi"/>
                <w:sz w:val="17"/>
                <w:szCs w:val="17"/>
              </w:rPr>
              <w:t>BME 3012, BME 3503, or BME 3813</w:t>
            </w:r>
            <w:bookmarkEnd w:id="0"/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14:paraId="7F6959BD" w14:textId="2907F408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2/3 units BME 4000+ (y/n)? ________ (Note: 1/3 unit </w:t>
            </w:r>
            <w:r w:rsidR="00377E19" w:rsidRPr="00A167C2">
              <w:rPr>
                <w:rFonts w:asciiTheme="minorHAnsi" w:hAnsiTheme="minorHAnsi"/>
                <w:b/>
                <w:sz w:val="17"/>
                <w:szCs w:val="17"/>
              </w:rPr>
              <w:t>must be at the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BME 4000 level)</w:t>
            </w:r>
          </w:p>
          <w:p w14:paraId="07A49848" w14:textId="680BF9EC" w:rsidR="00F1799D" w:rsidRPr="00A167C2" w:rsidRDefault="00F1799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>1/3 unit BME design (BME 330</w:t>
            </w:r>
            <w:r w:rsidR="00A167C2">
              <w:rPr>
                <w:rFonts w:asciiTheme="minorHAnsi" w:hAnsiTheme="minorHAnsi"/>
                <w:sz w:val="17"/>
                <w:szCs w:val="17"/>
              </w:rPr>
              <w:t>0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) (y/n)? ______</w:t>
            </w:r>
          </w:p>
          <w:p w14:paraId="3F85EB77" w14:textId="5D57C419" w:rsidR="00F1799D" w:rsidRPr="00A167C2" w:rsidRDefault="00AE4379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sz w:val="17"/>
                <w:szCs w:val="17"/>
              </w:rPr>
              <w:t xml:space="preserve">1/3 unit 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Capstone Design in BME (must be checked off by BME program MQP advisor</w:t>
            </w:r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during the MQP </w:t>
            </w:r>
            <w:proofErr w:type="spellStart"/>
            <w:r w:rsidR="00377E19" w:rsidRPr="00A167C2">
              <w:rPr>
                <w:rFonts w:asciiTheme="minorHAnsi" w:hAnsiTheme="minorHAnsi"/>
                <w:sz w:val="17"/>
                <w:szCs w:val="17"/>
              </w:rPr>
              <w:t>eCDR</w:t>
            </w:r>
            <w:proofErr w:type="spellEnd"/>
            <w:r w:rsidR="00377E19" w:rsidRPr="00A167C2">
              <w:rPr>
                <w:rFonts w:asciiTheme="minorHAnsi" w:hAnsiTheme="minorHAnsi"/>
                <w:sz w:val="17"/>
                <w:szCs w:val="17"/>
              </w:rPr>
              <w:t xml:space="preserve"> process</w:t>
            </w:r>
            <w:r w:rsidR="00F1799D" w:rsidRPr="00A167C2">
              <w:rPr>
                <w:rFonts w:asciiTheme="minorHAnsi" w:hAnsiTheme="minorHAnsi"/>
                <w:sz w:val="17"/>
                <w:szCs w:val="17"/>
              </w:rPr>
              <w:t>) (y/n)?_______</w:t>
            </w:r>
          </w:p>
          <w:p w14:paraId="128DDD85" w14:textId="1CDA0D4D" w:rsidR="00B5223D" w:rsidRPr="00A167C2" w:rsidRDefault="00B5223D" w:rsidP="00B5223D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BME3111 cannot double count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 xml:space="preserve"> towards an ENGR requirement and the physiology requirement</w:t>
            </w:r>
            <w:r w:rsidR="00A167C2">
              <w:rPr>
                <w:rFonts w:asciiTheme="minorHAnsi" w:hAnsiTheme="minorHAnsi"/>
                <w:sz w:val="17"/>
                <w:szCs w:val="17"/>
              </w:rPr>
              <w:t>.</w:t>
            </w:r>
          </w:p>
          <w:p w14:paraId="5072B5EE" w14:textId="4F0C104C" w:rsidR="00C22C7D" w:rsidRPr="00A167C2" w:rsidRDefault="00C22C7D" w:rsidP="00925208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No more than one 500 or 5000 level </w:t>
            </w:r>
            <w:r w:rsidR="00A167C2" w:rsidRPr="00A167C2">
              <w:rPr>
                <w:rFonts w:asciiTheme="minorHAnsi" w:hAnsiTheme="minorHAnsi"/>
                <w:b/>
                <w:bCs/>
                <w:sz w:val="17"/>
                <w:szCs w:val="17"/>
              </w:rPr>
              <w:t>course</w:t>
            </w:r>
            <w:r w:rsidR="00A167C2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A167C2">
              <w:rPr>
                <w:rFonts w:asciiTheme="minorHAnsi" w:hAnsiTheme="minorHAnsi"/>
                <w:sz w:val="17"/>
                <w:szCs w:val="17"/>
              </w:rPr>
              <w:t>towards the 14/3 Units of Biomedical Engineering and Engineering requirement</w:t>
            </w:r>
          </w:p>
        </w:tc>
      </w:tr>
    </w:tbl>
    <w:p w14:paraId="583B3767" w14:textId="184380DF" w:rsidR="00DB66D8" w:rsidRPr="00A62B00" w:rsidRDefault="00DB66D8" w:rsidP="00180F96">
      <w:pPr>
        <w:tabs>
          <w:tab w:val="left" w:pos="2628"/>
        </w:tabs>
        <w:rPr>
          <w:rFonts w:asciiTheme="minorHAnsi" w:hAnsiTheme="minorHAnsi"/>
          <w:color w:val="1F497D"/>
        </w:rPr>
      </w:pPr>
    </w:p>
    <w:sectPr w:rsidR="00DB66D8" w:rsidRPr="00A62B00" w:rsidSect="00C22C7D">
      <w:pgSz w:w="12240" w:h="15840" w:code="1"/>
      <w:pgMar w:top="450" w:right="1008" w:bottom="9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3D05" w14:textId="77777777" w:rsidR="00727C5E" w:rsidRDefault="00727C5E" w:rsidP="00D519AF">
      <w:r>
        <w:separator/>
      </w:r>
    </w:p>
  </w:endnote>
  <w:endnote w:type="continuationSeparator" w:id="0">
    <w:p w14:paraId="76A6525D" w14:textId="77777777" w:rsidR="00727C5E" w:rsidRDefault="00727C5E" w:rsidP="00D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22DD" w14:textId="77777777" w:rsidR="00727C5E" w:rsidRDefault="00727C5E" w:rsidP="00D519AF">
      <w:r>
        <w:separator/>
      </w:r>
    </w:p>
  </w:footnote>
  <w:footnote w:type="continuationSeparator" w:id="0">
    <w:p w14:paraId="54F317B5" w14:textId="77777777" w:rsidR="00727C5E" w:rsidRDefault="00727C5E" w:rsidP="00D5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A20"/>
    <w:multiLevelType w:val="hybridMultilevel"/>
    <w:tmpl w:val="B9AA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3C4"/>
    <w:multiLevelType w:val="multilevel"/>
    <w:tmpl w:val="36EA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2B61D8"/>
    <w:multiLevelType w:val="multilevel"/>
    <w:tmpl w:val="E6E8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AC3BD2"/>
    <w:multiLevelType w:val="hybridMultilevel"/>
    <w:tmpl w:val="5D60882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31397">
    <w:abstractNumId w:val="0"/>
  </w:num>
  <w:num w:numId="2" w16cid:durableId="1712073766">
    <w:abstractNumId w:val="3"/>
  </w:num>
  <w:num w:numId="3" w16cid:durableId="989137246">
    <w:abstractNumId w:val="2"/>
  </w:num>
  <w:num w:numId="4" w16cid:durableId="1027028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36"/>
    <w:rsid w:val="00010028"/>
    <w:rsid w:val="0003086A"/>
    <w:rsid w:val="00036AFB"/>
    <w:rsid w:val="00044B43"/>
    <w:rsid w:val="00047CB3"/>
    <w:rsid w:val="00050E11"/>
    <w:rsid w:val="00066FA8"/>
    <w:rsid w:val="00072A46"/>
    <w:rsid w:val="0008162D"/>
    <w:rsid w:val="000C5B6E"/>
    <w:rsid w:val="000C633F"/>
    <w:rsid w:val="000D1B6C"/>
    <w:rsid w:val="000D33E9"/>
    <w:rsid w:val="000D79FC"/>
    <w:rsid w:val="00102C90"/>
    <w:rsid w:val="00103B2D"/>
    <w:rsid w:val="00116852"/>
    <w:rsid w:val="00116ED0"/>
    <w:rsid w:val="0012327C"/>
    <w:rsid w:val="00127550"/>
    <w:rsid w:val="00133359"/>
    <w:rsid w:val="00151E51"/>
    <w:rsid w:val="00157288"/>
    <w:rsid w:val="0016331E"/>
    <w:rsid w:val="00172C35"/>
    <w:rsid w:val="00173B8E"/>
    <w:rsid w:val="0017439E"/>
    <w:rsid w:val="0017798D"/>
    <w:rsid w:val="001802FD"/>
    <w:rsid w:val="00180F96"/>
    <w:rsid w:val="00181589"/>
    <w:rsid w:val="00194DC8"/>
    <w:rsid w:val="001A7215"/>
    <w:rsid w:val="001B72B3"/>
    <w:rsid w:val="001C7DC7"/>
    <w:rsid w:val="001F6BF8"/>
    <w:rsid w:val="0020725B"/>
    <w:rsid w:val="00253F3A"/>
    <w:rsid w:val="002606B4"/>
    <w:rsid w:val="00276690"/>
    <w:rsid w:val="00286BD0"/>
    <w:rsid w:val="00291E2A"/>
    <w:rsid w:val="00297D17"/>
    <w:rsid w:val="002B240D"/>
    <w:rsid w:val="002B3FA2"/>
    <w:rsid w:val="002D33C6"/>
    <w:rsid w:val="002D3BA6"/>
    <w:rsid w:val="002E02CD"/>
    <w:rsid w:val="002E6455"/>
    <w:rsid w:val="00321436"/>
    <w:rsid w:val="003220D2"/>
    <w:rsid w:val="00327725"/>
    <w:rsid w:val="00334F21"/>
    <w:rsid w:val="00344362"/>
    <w:rsid w:val="00377E19"/>
    <w:rsid w:val="00384221"/>
    <w:rsid w:val="003B3BB0"/>
    <w:rsid w:val="003D3B29"/>
    <w:rsid w:val="003D5ED3"/>
    <w:rsid w:val="003E036A"/>
    <w:rsid w:val="003E0B8B"/>
    <w:rsid w:val="00403482"/>
    <w:rsid w:val="0040412C"/>
    <w:rsid w:val="00411595"/>
    <w:rsid w:val="0042337F"/>
    <w:rsid w:val="004245CD"/>
    <w:rsid w:val="00431B47"/>
    <w:rsid w:val="00463F90"/>
    <w:rsid w:val="004823DC"/>
    <w:rsid w:val="00484592"/>
    <w:rsid w:val="00492DDE"/>
    <w:rsid w:val="00496C48"/>
    <w:rsid w:val="004A52C8"/>
    <w:rsid w:val="004B7E07"/>
    <w:rsid w:val="004C0C48"/>
    <w:rsid w:val="004F00CC"/>
    <w:rsid w:val="004F15B2"/>
    <w:rsid w:val="00515B8F"/>
    <w:rsid w:val="00526D80"/>
    <w:rsid w:val="00540796"/>
    <w:rsid w:val="00542D41"/>
    <w:rsid w:val="0056077B"/>
    <w:rsid w:val="00560DC5"/>
    <w:rsid w:val="00574A69"/>
    <w:rsid w:val="00576A63"/>
    <w:rsid w:val="00582CEB"/>
    <w:rsid w:val="005940F3"/>
    <w:rsid w:val="00597FC1"/>
    <w:rsid w:val="005B25DD"/>
    <w:rsid w:val="005C1EC6"/>
    <w:rsid w:val="005F32BD"/>
    <w:rsid w:val="006164EA"/>
    <w:rsid w:val="00646EDF"/>
    <w:rsid w:val="00656629"/>
    <w:rsid w:val="00677CF8"/>
    <w:rsid w:val="0068465A"/>
    <w:rsid w:val="00692B7C"/>
    <w:rsid w:val="006949E7"/>
    <w:rsid w:val="006A0B8F"/>
    <w:rsid w:val="006A1F25"/>
    <w:rsid w:val="006E75D5"/>
    <w:rsid w:val="006F107B"/>
    <w:rsid w:val="006F7E92"/>
    <w:rsid w:val="007039EA"/>
    <w:rsid w:val="00713FFE"/>
    <w:rsid w:val="00725011"/>
    <w:rsid w:val="00727C5E"/>
    <w:rsid w:val="00731D1E"/>
    <w:rsid w:val="007547D2"/>
    <w:rsid w:val="00766C87"/>
    <w:rsid w:val="00771254"/>
    <w:rsid w:val="00784FAC"/>
    <w:rsid w:val="00787786"/>
    <w:rsid w:val="007A2228"/>
    <w:rsid w:val="007B755B"/>
    <w:rsid w:val="007C3117"/>
    <w:rsid w:val="007D4E60"/>
    <w:rsid w:val="007E7491"/>
    <w:rsid w:val="00824ECA"/>
    <w:rsid w:val="00830288"/>
    <w:rsid w:val="0084527A"/>
    <w:rsid w:val="00850A7B"/>
    <w:rsid w:val="008747C5"/>
    <w:rsid w:val="008760F2"/>
    <w:rsid w:val="00877B73"/>
    <w:rsid w:val="00882043"/>
    <w:rsid w:val="00882F34"/>
    <w:rsid w:val="00892378"/>
    <w:rsid w:val="00895EDD"/>
    <w:rsid w:val="008B588F"/>
    <w:rsid w:val="008B7439"/>
    <w:rsid w:val="008E1F7E"/>
    <w:rsid w:val="008E7071"/>
    <w:rsid w:val="008F0DB0"/>
    <w:rsid w:val="00900C6D"/>
    <w:rsid w:val="009070E9"/>
    <w:rsid w:val="00926A62"/>
    <w:rsid w:val="0092784E"/>
    <w:rsid w:val="009311D1"/>
    <w:rsid w:val="009324A8"/>
    <w:rsid w:val="00956EBA"/>
    <w:rsid w:val="00957D71"/>
    <w:rsid w:val="00964779"/>
    <w:rsid w:val="00966E5E"/>
    <w:rsid w:val="009B20F6"/>
    <w:rsid w:val="009B584E"/>
    <w:rsid w:val="009C377D"/>
    <w:rsid w:val="009D76BE"/>
    <w:rsid w:val="009E417C"/>
    <w:rsid w:val="009F50F8"/>
    <w:rsid w:val="00A16405"/>
    <w:rsid w:val="00A167C2"/>
    <w:rsid w:val="00A24181"/>
    <w:rsid w:val="00A44635"/>
    <w:rsid w:val="00A50D66"/>
    <w:rsid w:val="00A55EA2"/>
    <w:rsid w:val="00A60B5A"/>
    <w:rsid w:val="00A62B00"/>
    <w:rsid w:val="00A93F6D"/>
    <w:rsid w:val="00A970EA"/>
    <w:rsid w:val="00AA3DAA"/>
    <w:rsid w:val="00AA5786"/>
    <w:rsid w:val="00AA6D23"/>
    <w:rsid w:val="00AB26B7"/>
    <w:rsid w:val="00AC30FE"/>
    <w:rsid w:val="00AD1BB1"/>
    <w:rsid w:val="00AD609B"/>
    <w:rsid w:val="00AE4379"/>
    <w:rsid w:val="00B01A72"/>
    <w:rsid w:val="00B02A24"/>
    <w:rsid w:val="00B12E0C"/>
    <w:rsid w:val="00B17631"/>
    <w:rsid w:val="00B20F81"/>
    <w:rsid w:val="00B26956"/>
    <w:rsid w:val="00B313BA"/>
    <w:rsid w:val="00B37B3C"/>
    <w:rsid w:val="00B4028B"/>
    <w:rsid w:val="00B5223D"/>
    <w:rsid w:val="00B55C1B"/>
    <w:rsid w:val="00BA6384"/>
    <w:rsid w:val="00BB086E"/>
    <w:rsid w:val="00BC25A3"/>
    <w:rsid w:val="00BD2BC9"/>
    <w:rsid w:val="00BE35EA"/>
    <w:rsid w:val="00BF4430"/>
    <w:rsid w:val="00C05263"/>
    <w:rsid w:val="00C2241C"/>
    <w:rsid w:val="00C22C7D"/>
    <w:rsid w:val="00C365CE"/>
    <w:rsid w:val="00C4727E"/>
    <w:rsid w:val="00C60506"/>
    <w:rsid w:val="00C62BA6"/>
    <w:rsid w:val="00C66AF8"/>
    <w:rsid w:val="00C87255"/>
    <w:rsid w:val="00CA4F73"/>
    <w:rsid w:val="00CD4E5C"/>
    <w:rsid w:val="00CF142B"/>
    <w:rsid w:val="00CF7542"/>
    <w:rsid w:val="00D17B39"/>
    <w:rsid w:val="00D22652"/>
    <w:rsid w:val="00D457E8"/>
    <w:rsid w:val="00D50C05"/>
    <w:rsid w:val="00D519AF"/>
    <w:rsid w:val="00D557A8"/>
    <w:rsid w:val="00D6162D"/>
    <w:rsid w:val="00D634A1"/>
    <w:rsid w:val="00D63D07"/>
    <w:rsid w:val="00D720A0"/>
    <w:rsid w:val="00D85F24"/>
    <w:rsid w:val="00D922B0"/>
    <w:rsid w:val="00D92E51"/>
    <w:rsid w:val="00D94D91"/>
    <w:rsid w:val="00DB00EB"/>
    <w:rsid w:val="00DB66D8"/>
    <w:rsid w:val="00DC0E3B"/>
    <w:rsid w:val="00DE1319"/>
    <w:rsid w:val="00DF136C"/>
    <w:rsid w:val="00DF1E13"/>
    <w:rsid w:val="00E029D9"/>
    <w:rsid w:val="00E04BE4"/>
    <w:rsid w:val="00E27CBD"/>
    <w:rsid w:val="00E27ED4"/>
    <w:rsid w:val="00E3386D"/>
    <w:rsid w:val="00E36ED3"/>
    <w:rsid w:val="00E53AAA"/>
    <w:rsid w:val="00E61A8C"/>
    <w:rsid w:val="00E61D47"/>
    <w:rsid w:val="00E83CA1"/>
    <w:rsid w:val="00E95AEA"/>
    <w:rsid w:val="00E96FEE"/>
    <w:rsid w:val="00EA385C"/>
    <w:rsid w:val="00EB30A0"/>
    <w:rsid w:val="00EB5BA3"/>
    <w:rsid w:val="00EE201D"/>
    <w:rsid w:val="00F13F18"/>
    <w:rsid w:val="00F1799D"/>
    <w:rsid w:val="00F2734B"/>
    <w:rsid w:val="00F3561F"/>
    <w:rsid w:val="00F37E36"/>
    <w:rsid w:val="00F61BB5"/>
    <w:rsid w:val="00FB17AC"/>
    <w:rsid w:val="00FC3F39"/>
    <w:rsid w:val="00FC66BE"/>
    <w:rsid w:val="00FD2ABF"/>
    <w:rsid w:val="00FE1163"/>
    <w:rsid w:val="00FE5ACF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26D4E"/>
  <w15:docId w15:val="{CBCED3E3-7127-43FF-9529-F6FDD7A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56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60"/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51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9AF"/>
  </w:style>
  <w:style w:type="paragraph" w:styleId="Footer">
    <w:name w:val="footer"/>
    <w:basedOn w:val="Normal"/>
    <w:link w:val="FooterChar"/>
    <w:rsid w:val="00D51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9AF"/>
  </w:style>
  <w:style w:type="character" w:styleId="Hyperlink">
    <w:name w:val="Hyperlink"/>
    <w:rsid w:val="008E1F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377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link w:val="Heading3"/>
    <w:semiHidden/>
    <w:rsid w:val="00F3561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597F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FC1"/>
  </w:style>
  <w:style w:type="character" w:customStyle="1" w:styleId="CommentTextChar">
    <w:name w:val="Comment Text Char"/>
    <w:basedOn w:val="DefaultParagraphFont"/>
    <w:link w:val="CommentText"/>
    <w:semiHidden/>
    <w:rsid w:val="00597F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F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97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7F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1B72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13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i.edu/academics/departments/social-science-policy-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pi.edu/academics/undergraduate/interactive-qualifying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i.edu/project-based-learning/project-based-education/humanities-arts-requ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1820-A493-46CD-80AD-C9AE4F2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ENGINEERING PROGRAM CHART</vt:lpstr>
    </vt:vector>
  </TitlesOfParts>
  <Company>WPI - BME Dept.</Company>
  <LinksUpToDate>false</LinksUpToDate>
  <CharactersWithSpaces>3882</CharactersWithSpaces>
  <SharedDoc>false</SharedDoc>
  <HLinks>
    <vt:vector size="18" baseType="variant">
      <vt:variant>
        <vt:i4>6225925</vt:i4>
      </vt:variant>
      <vt:variant>
        <vt:i4>6</vt:i4>
      </vt:variant>
      <vt:variant>
        <vt:i4>0</vt:i4>
      </vt:variant>
      <vt:variant>
        <vt:i4>5</vt:i4>
      </vt:variant>
      <vt:variant>
        <vt:lpwstr>http://www.wpi.edu/academics/Projects/available.html</vt:lpwstr>
      </vt:variant>
      <vt:variant>
        <vt:lpwstr/>
      </vt:variant>
      <vt:variant>
        <vt:i4>3604538</vt:i4>
      </vt:variant>
      <vt:variant>
        <vt:i4>3</vt:i4>
      </vt:variant>
      <vt:variant>
        <vt:i4>0</vt:i4>
      </vt:variant>
      <vt:variant>
        <vt:i4>5</vt:i4>
      </vt:variant>
      <vt:variant>
        <vt:lpwstr>http://www.wpi.edu/academics/hua/ugrad-requirements.html?/</vt:lpwstr>
      </vt:variant>
      <vt:variant>
        <vt:lpwstr/>
      </vt:variant>
      <vt:variant>
        <vt:i4>1245203</vt:i4>
      </vt:variant>
      <vt:variant>
        <vt:i4>0</vt:i4>
      </vt:variant>
      <vt:variant>
        <vt:i4>0</vt:i4>
      </vt:variant>
      <vt:variant>
        <vt:i4>5</vt:i4>
      </vt:variant>
      <vt:variant>
        <vt:lpwstr>http://www.wpi.edu/academics/ssps/ugrad-courses.html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ENGINEERING PROGRAM CHART</dc:title>
  <dc:subject/>
  <dc:creator>Kristen Billiar</dc:creator>
  <cp:keywords/>
  <cp:lastModifiedBy>Coburn, Jeannine</cp:lastModifiedBy>
  <cp:revision>9</cp:revision>
  <cp:lastPrinted>2023-04-02T00:48:00Z</cp:lastPrinted>
  <dcterms:created xsi:type="dcterms:W3CDTF">2023-05-23T20:49:00Z</dcterms:created>
  <dcterms:modified xsi:type="dcterms:W3CDTF">2023-05-31T18:26:00Z</dcterms:modified>
</cp:coreProperties>
</file>